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06F" w:rsidRPr="00C9106F" w:rsidRDefault="00C9106F" w:rsidP="00C9106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06F">
        <w:rPr>
          <w:rFonts w:ascii="Times New Roman" w:hAnsi="Times New Roman" w:cs="Times New Roman"/>
          <w:b/>
          <w:bCs/>
          <w:sz w:val="28"/>
          <w:szCs w:val="28"/>
        </w:rPr>
        <w:t xml:space="preserve">Актуальные вопросы, возникающие при рассмотрении </w:t>
      </w:r>
      <w:bookmarkStart w:id="0" w:name="_GoBack"/>
      <w:r w:rsidRPr="00C9106F">
        <w:rPr>
          <w:rFonts w:ascii="Times New Roman" w:hAnsi="Times New Roman" w:cs="Times New Roman"/>
          <w:b/>
          <w:bCs/>
          <w:sz w:val="28"/>
          <w:szCs w:val="28"/>
        </w:rPr>
        <w:t>жалоб на решения по государственной регистрации</w:t>
      </w:r>
      <w:bookmarkEnd w:id="0"/>
      <w:r w:rsidRPr="00C9106F">
        <w:rPr>
          <w:rFonts w:ascii="Times New Roman" w:hAnsi="Times New Roman" w:cs="Times New Roman"/>
          <w:b/>
          <w:bCs/>
          <w:sz w:val="28"/>
          <w:szCs w:val="28"/>
        </w:rPr>
        <w:t xml:space="preserve"> юридических лиц и индивидуальных предпринимателей</w:t>
      </w:r>
    </w:p>
    <w:p w:rsidR="00C9106F" w:rsidRDefault="00C9106F" w:rsidP="008C41A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0B24" w:rsidRPr="00C90E10" w:rsidRDefault="00BE212D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 </w:t>
      </w:r>
      <w:r w:rsidR="008C41A5" w:rsidRPr="00C90E10">
        <w:rPr>
          <w:rFonts w:ascii="Times New Roman" w:hAnsi="Times New Roman" w:cs="Times New Roman"/>
          <w:sz w:val="28"/>
          <w:szCs w:val="28"/>
        </w:rPr>
        <w:t>Как известно, Федеральная налоговая служба является не только органом, осуществляющим функции налогового контроля, но и регистрирующим органом, действиями которого сопровождается деятельность юридических лиц, а также выступающих в статусе индивидуальных предпринимателей физических лиц.</w:t>
      </w:r>
    </w:p>
    <w:p w:rsidR="008C41A5" w:rsidRPr="00C90E10" w:rsidRDefault="008C41A5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Следует отметить, что осуществление государственной регистрации юридических лиц и индивидуальных предпринимателей это не просто реализация налоговыми органами одного из своих полномочий. Реализация данной функции рассматривается, как государственная услуга, которая оказывается гражданину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 и </w:t>
      </w:r>
      <w:r w:rsidRPr="00C90E10">
        <w:rPr>
          <w:rFonts w:ascii="Times New Roman" w:hAnsi="Times New Roman" w:cs="Times New Roman"/>
          <w:sz w:val="28"/>
          <w:szCs w:val="28"/>
        </w:rPr>
        <w:t xml:space="preserve">юридическому лицу государством. </w:t>
      </w:r>
    </w:p>
    <w:p w:rsidR="008C41A5" w:rsidRPr="00C90E10" w:rsidRDefault="008C41A5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   Соответственно, основополагающими критериями данных услуг должны являться правомерность, своевременность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 и</w:t>
      </w:r>
      <w:r w:rsidRPr="00C90E10">
        <w:rPr>
          <w:rFonts w:ascii="Times New Roman" w:hAnsi="Times New Roman" w:cs="Times New Roman"/>
          <w:sz w:val="28"/>
          <w:szCs w:val="28"/>
        </w:rPr>
        <w:t xml:space="preserve"> качественный уровень их оказания. </w:t>
      </w:r>
    </w:p>
    <w:p w:rsidR="00C60F9F" w:rsidRPr="00C90E10" w:rsidRDefault="00C60F9F" w:rsidP="00C70B84">
      <w:pPr>
        <w:pStyle w:val="Default"/>
        <w:jc w:val="both"/>
        <w:rPr>
          <w:color w:val="auto"/>
          <w:sz w:val="28"/>
          <w:szCs w:val="28"/>
        </w:rPr>
      </w:pPr>
      <w:r w:rsidRPr="00C90E10">
        <w:rPr>
          <w:color w:val="auto"/>
          <w:sz w:val="28"/>
          <w:szCs w:val="28"/>
        </w:rPr>
        <w:t xml:space="preserve">     </w:t>
      </w:r>
      <w:r w:rsidR="00C70B84" w:rsidRPr="00C90E10">
        <w:rPr>
          <w:color w:val="auto"/>
          <w:sz w:val="28"/>
          <w:szCs w:val="28"/>
        </w:rPr>
        <w:t>Ж</w:t>
      </w:r>
      <w:r w:rsidRPr="00C90E10">
        <w:rPr>
          <w:color w:val="auto"/>
          <w:sz w:val="28"/>
          <w:szCs w:val="28"/>
        </w:rPr>
        <w:t>алобы на действия, осуществляемые</w:t>
      </w:r>
      <w:r w:rsidR="00BE212D" w:rsidRPr="00C90E10">
        <w:rPr>
          <w:color w:val="auto"/>
          <w:sz w:val="28"/>
          <w:szCs w:val="28"/>
        </w:rPr>
        <w:t xml:space="preserve"> </w:t>
      </w:r>
      <w:r w:rsidRPr="00C90E10">
        <w:rPr>
          <w:color w:val="auto"/>
          <w:sz w:val="28"/>
          <w:szCs w:val="28"/>
        </w:rPr>
        <w:t>в ходе предоставления государственной услуги</w:t>
      </w:r>
      <w:r w:rsidR="00C70B84" w:rsidRPr="00C90E10">
        <w:rPr>
          <w:color w:val="auto"/>
          <w:sz w:val="28"/>
          <w:szCs w:val="28"/>
        </w:rPr>
        <w:t xml:space="preserve">, например,  отказ в приеме документов,  </w:t>
      </w:r>
      <w:r w:rsidRPr="00C90E10">
        <w:rPr>
          <w:color w:val="auto"/>
          <w:sz w:val="28"/>
          <w:szCs w:val="28"/>
        </w:rPr>
        <w:t>проведение опросов, осмотров; решения о приостановлении государственной регистрации</w:t>
      </w:r>
      <w:r w:rsidR="00C70B84" w:rsidRPr="00C90E10">
        <w:rPr>
          <w:color w:val="auto"/>
          <w:sz w:val="28"/>
          <w:szCs w:val="28"/>
        </w:rPr>
        <w:t xml:space="preserve">,  </w:t>
      </w:r>
      <w:r w:rsidRPr="00C90E10">
        <w:rPr>
          <w:color w:val="auto"/>
          <w:sz w:val="28"/>
          <w:szCs w:val="28"/>
        </w:rPr>
        <w:t xml:space="preserve">подлежат рассмотрению в соответствии с Законом </w:t>
      </w:r>
      <w:r w:rsidR="00C70B84" w:rsidRPr="00C90E10">
        <w:rPr>
          <w:color w:val="auto"/>
          <w:sz w:val="28"/>
          <w:szCs w:val="28"/>
        </w:rPr>
        <w:t xml:space="preserve"> об организации предоставления государственных и муниципальных услуг. </w:t>
      </w:r>
      <w:r w:rsidRPr="00C90E10">
        <w:rPr>
          <w:color w:val="auto"/>
          <w:sz w:val="28"/>
          <w:szCs w:val="28"/>
        </w:rPr>
        <w:t xml:space="preserve"> При этом обраща</w:t>
      </w:r>
      <w:r w:rsidR="00334B92" w:rsidRPr="00C90E10">
        <w:rPr>
          <w:color w:val="auto"/>
          <w:sz w:val="28"/>
          <w:szCs w:val="28"/>
        </w:rPr>
        <w:t xml:space="preserve">ю </w:t>
      </w:r>
      <w:r w:rsidRPr="00C90E10">
        <w:rPr>
          <w:color w:val="auto"/>
          <w:sz w:val="28"/>
          <w:szCs w:val="28"/>
        </w:rPr>
        <w:t xml:space="preserve"> внимание, что жалобы на действия специалистов регистрирующих органов подлежат обжалованию и рассмотрению данным органом, а в Управление обжалуются только </w:t>
      </w:r>
      <w:r w:rsidR="00BE212D" w:rsidRPr="00C90E10">
        <w:rPr>
          <w:color w:val="auto"/>
          <w:sz w:val="28"/>
          <w:szCs w:val="28"/>
        </w:rPr>
        <w:t>действия (</w:t>
      </w:r>
      <w:r w:rsidRPr="00C90E10">
        <w:rPr>
          <w:color w:val="auto"/>
          <w:sz w:val="28"/>
          <w:szCs w:val="28"/>
        </w:rPr>
        <w:t>решения</w:t>
      </w:r>
      <w:r w:rsidR="00BE212D" w:rsidRPr="00C90E10">
        <w:rPr>
          <w:color w:val="auto"/>
          <w:sz w:val="28"/>
          <w:szCs w:val="28"/>
        </w:rPr>
        <w:t>)</w:t>
      </w:r>
      <w:r w:rsidRPr="00C90E10">
        <w:rPr>
          <w:color w:val="auto"/>
          <w:sz w:val="28"/>
          <w:szCs w:val="28"/>
        </w:rPr>
        <w:t xml:space="preserve"> руководителя регистрирующего органа.</w:t>
      </w:r>
    </w:p>
    <w:p w:rsidR="00C60F9F" w:rsidRPr="00C90E10" w:rsidRDefault="00C60F9F" w:rsidP="00C60F9F">
      <w:pPr>
        <w:pStyle w:val="Default"/>
        <w:rPr>
          <w:sz w:val="28"/>
          <w:szCs w:val="28"/>
        </w:rPr>
      </w:pPr>
    </w:p>
    <w:p w:rsidR="009D43B2" w:rsidRPr="00C90E10" w:rsidRDefault="009D43B2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 В нашем регионе регистрирующим органом является Межрайонная инспекция федеральной налоговой службы № 5 по Смоленской области. </w:t>
      </w:r>
    </w:p>
    <w:p w:rsidR="00ED3344" w:rsidRPr="00C90E10" w:rsidRDefault="00ED3344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 По результатам рассмотрения представленных заинтересованными лицами заявлений за 202</w:t>
      </w:r>
      <w:r w:rsidR="00343783" w:rsidRPr="00C90E10">
        <w:rPr>
          <w:rFonts w:ascii="Times New Roman" w:hAnsi="Times New Roman" w:cs="Times New Roman"/>
          <w:sz w:val="28"/>
          <w:szCs w:val="28"/>
        </w:rPr>
        <w:t>1</w:t>
      </w:r>
      <w:r w:rsidRPr="00C90E10">
        <w:rPr>
          <w:rFonts w:ascii="Times New Roman" w:hAnsi="Times New Roman" w:cs="Times New Roman"/>
          <w:sz w:val="28"/>
          <w:szCs w:val="28"/>
        </w:rPr>
        <w:t xml:space="preserve">  год  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Инспекцией </w:t>
      </w:r>
      <w:r w:rsidRPr="00C90E10">
        <w:rPr>
          <w:rFonts w:ascii="Times New Roman" w:hAnsi="Times New Roman" w:cs="Times New Roman"/>
          <w:sz w:val="28"/>
          <w:szCs w:val="28"/>
        </w:rPr>
        <w:t xml:space="preserve">принято  </w:t>
      </w:r>
      <w:r w:rsidR="00343783" w:rsidRPr="00C90E10">
        <w:rPr>
          <w:rFonts w:ascii="Times New Roman" w:hAnsi="Times New Roman" w:cs="Times New Roman"/>
          <w:sz w:val="28"/>
          <w:szCs w:val="28"/>
        </w:rPr>
        <w:t>19 824</w:t>
      </w:r>
      <w:r w:rsidR="00343783" w:rsidRPr="00C90E1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90E10">
        <w:rPr>
          <w:rFonts w:ascii="Times New Roman" w:hAnsi="Times New Roman" w:cs="Times New Roman"/>
          <w:sz w:val="28"/>
          <w:szCs w:val="28"/>
        </w:rPr>
        <w:t>решени</w:t>
      </w:r>
      <w:r w:rsidR="00343783" w:rsidRPr="00C90E10">
        <w:rPr>
          <w:rFonts w:ascii="Times New Roman" w:hAnsi="Times New Roman" w:cs="Times New Roman"/>
          <w:sz w:val="28"/>
          <w:szCs w:val="28"/>
        </w:rPr>
        <w:t>я</w:t>
      </w:r>
      <w:r w:rsidRPr="00C90E10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</w:t>
      </w:r>
      <w:r w:rsidR="0070422E" w:rsidRPr="00C90E10">
        <w:rPr>
          <w:rFonts w:ascii="Times New Roman" w:hAnsi="Times New Roman" w:cs="Times New Roman"/>
          <w:sz w:val="28"/>
          <w:szCs w:val="28"/>
        </w:rPr>
        <w:t xml:space="preserve"> (что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="00343783" w:rsidRPr="00C90E10">
        <w:rPr>
          <w:rFonts w:ascii="Times New Roman" w:hAnsi="Times New Roman" w:cs="Times New Roman"/>
          <w:sz w:val="28"/>
          <w:szCs w:val="28"/>
        </w:rPr>
        <w:t xml:space="preserve">в 1,9  раза больше </w:t>
      </w:r>
      <w:r w:rsidR="0070422E" w:rsidRPr="00C90E10">
        <w:rPr>
          <w:rFonts w:ascii="Times New Roman" w:hAnsi="Times New Roman" w:cs="Times New Roman"/>
          <w:sz w:val="28"/>
          <w:szCs w:val="28"/>
        </w:rPr>
        <w:t>чем в 20</w:t>
      </w:r>
      <w:r w:rsidR="00343783" w:rsidRPr="00C90E10">
        <w:rPr>
          <w:rFonts w:ascii="Times New Roman" w:hAnsi="Times New Roman" w:cs="Times New Roman"/>
          <w:sz w:val="28"/>
          <w:szCs w:val="28"/>
        </w:rPr>
        <w:t>20</w:t>
      </w:r>
      <w:r w:rsidR="0070422E" w:rsidRPr="00C90E10">
        <w:rPr>
          <w:rFonts w:ascii="Times New Roman" w:hAnsi="Times New Roman" w:cs="Times New Roman"/>
          <w:sz w:val="28"/>
          <w:szCs w:val="28"/>
        </w:rPr>
        <w:t xml:space="preserve"> году);  </w:t>
      </w:r>
      <w:r w:rsidRPr="00C90E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3783" w:rsidRPr="00C90E10">
        <w:rPr>
          <w:rFonts w:ascii="Times New Roman" w:hAnsi="Times New Roman" w:cs="Times New Roman"/>
          <w:sz w:val="28"/>
          <w:szCs w:val="28"/>
        </w:rPr>
        <w:t xml:space="preserve">4 535  </w:t>
      </w:r>
      <w:r w:rsidRPr="00C90E10">
        <w:rPr>
          <w:rFonts w:ascii="Times New Roman" w:hAnsi="Times New Roman" w:cs="Times New Roman"/>
          <w:sz w:val="28"/>
          <w:szCs w:val="28"/>
        </w:rPr>
        <w:t>решений  об отказе в государственной регистрации</w:t>
      </w:r>
      <w:r w:rsidR="004D6D3C" w:rsidRPr="00C90E10">
        <w:rPr>
          <w:rFonts w:ascii="Times New Roman" w:hAnsi="Times New Roman" w:cs="Times New Roman"/>
          <w:sz w:val="28"/>
          <w:szCs w:val="28"/>
        </w:rPr>
        <w:t xml:space="preserve"> (</w:t>
      </w:r>
      <w:r w:rsidR="009D43B2" w:rsidRPr="00C90E10">
        <w:rPr>
          <w:rFonts w:ascii="Times New Roman" w:hAnsi="Times New Roman" w:cs="Times New Roman"/>
          <w:sz w:val="28"/>
          <w:szCs w:val="28"/>
        </w:rPr>
        <w:t>количество таких решений по сравнению с  20</w:t>
      </w:r>
      <w:r w:rsidR="00343783" w:rsidRPr="00C90E10">
        <w:rPr>
          <w:rFonts w:ascii="Times New Roman" w:hAnsi="Times New Roman" w:cs="Times New Roman"/>
          <w:sz w:val="28"/>
          <w:szCs w:val="28"/>
        </w:rPr>
        <w:t>20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 годом увеличилось на </w:t>
      </w:r>
      <w:r w:rsidR="004D6D3C" w:rsidRPr="00C90E10">
        <w:rPr>
          <w:rFonts w:ascii="Times New Roman" w:hAnsi="Times New Roman" w:cs="Times New Roman"/>
          <w:sz w:val="28"/>
          <w:szCs w:val="28"/>
        </w:rPr>
        <w:t>7 %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),  а также </w:t>
      </w:r>
      <w:r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="004D6D3C"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="00264AFA" w:rsidRPr="00C90E10">
        <w:rPr>
          <w:rFonts w:ascii="Times New Roman" w:hAnsi="Times New Roman" w:cs="Times New Roman"/>
          <w:sz w:val="28"/>
          <w:szCs w:val="28"/>
        </w:rPr>
        <w:t xml:space="preserve">в 2021 году  в административном порядке исключены из ЕГРЮЛ 2773 </w:t>
      </w:r>
      <w:r w:rsidR="004D6D3C" w:rsidRPr="00C90E10">
        <w:rPr>
          <w:rFonts w:ascii="Times New Roman" w:hAnsi="Times New Roman" w:cs="Times New Roman"/>
          <w:sz w:val="28"/>
          <w:szCs w:val="28"/>
        </w:rPr>
        <w:t xml:space="preserve">  </w:t>
      </w:r>
      <w:r w:rsidRPr="00C90E10">
        <w:rPr>
          <w:rFonts w:ascii="Times New Roman" w:hAnsi="Times New Roman" w:cs="Times New Roman"/>
          <w:sz w:val="28"/>
          <w:szCs w:val="28"/>
        </w:rPr>
        <w:t>юридических лица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, 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и </w:t>
      </w:r>
      <w:r w:rsidR="00264AFA" w:rsidRPr="00C90E10">
        <w:rPr>
          <w:rFonts w:ascii="Times New Roman" w:hAnsi="Times New Roman" w:cs="Times New Roman"/>
          <w:sz w:val="28"/>
          <w:szCs w:val="28"/>
        </w:rPr>
        <w:t xml:space="preserve">исключены из ЕГРИП  1676 индивидуальных предпринимателей, общее количество таких решений увеличилось 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="004D6D3C" w:rsidRPr="00C90E10">
        <w:rPr>
          <w:rFonts w:ascii="Times New Roman" w:hAnsi="Times New Roman" w:cs="Times New Roman"/>
          <w:sz w:val="28"/>
          <w:szCs w:val="28"/>
        </w:rPr>
        <w:t xml:space="preserve">на </w:t>
      </w:r>
      <w:r w:rsidR="00264AFA" w:rsidRPr="00C90E10">
        <w:rPr>
          <w:rFonts w:ascii="Times New Roman" w:hAnsi="Times New Roman" w:cs="Times New Roman"/>
          <w:sz w:val="28"/>
          <w:szCs w:val="28"/>
        </w:rPr>
        <w:t>21</w:t>
      </w:r>
      <w:r w:rsidR="004D6D3C" w:rsidRPr="00C90E10">
        <w:rPr>
          <w:rFonts w:ascii="Times New Roman" w:hAnsi="Times New Roman" w:cs="Times New Roman"/>
          <w:sz w:val="28"/>
          <w:szCs w:val="28"/>
        </w:rPr>
        <w:t>%</w:t>
      </w:r>
      <w:r w:rsidR="00AC216B" w:rsidRPr="00C90E10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4D6D3C"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Таким образом, общее количество вынесенных 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 регистрирующим органом </w:t>
      </w:r>
      <w:r w:rsidR="009D43B2" w:rsidRPr="00C90E10">
        <w:rPr>
          <w:rFonts w:ascii="Times New Roman" w:hAnsi="Times New Roman" w:cs="Times New Roman"/>
          <w:sz w:val="28"/>
          <w:szCs w:val="28"/>
        </w:rPr>
        <w:t>в 202</w:t>
      </w:r>
      <w:r w:rsidR="00343783" w:rsidRPr="00C90E10">
        <w:rPr>
          <w:rFonts w:ascii="Times New Roman" w:hAnsi="Times New Roman" w:cs="Times New Roman"/>
          <w:sz w:val="28"/>
          <w:szCs w:val="28"/>
        </w:rPr>
        <w:t>1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 году  решений  </w:t>
      </w:r>
      <w:r w:rsidR="00343783" w:rsidRPr="00C90E10">
        <w:rPr>
          <w:rFonts w:ascii="Times New Roman" w:hAnsi="Times New Roman" w:cs="Times New Roman"/>
          <w:sz w:val="28"/>
          <w:szCs w:val="28"/>
        </w:rPr>
        <w:t xml:space="preserve">существенно 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увеличилось. </w:t>
      </w:r>
      <w:r w:rsidR="00765F5D"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Pr="00C90E1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F1997" w:rsidRPr="00C90E10" w:rsidRDefault="00ED3344" w:rsidP="000F19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При этом с жалобами на данные решения </w:t>
      </w:r>
      <w:r w:rsidR="004D6D3C" w:rsidRPr="00C90E10">
        <w:rPr>
          <w:rFonts w:ascii="Times New Roman" w:hAnsi="Times New Roman" w:cs="Times New Roman"/>
          <w:sz w:val="28"/>
          <w:szCs w:val="28"/>
        </w:rPr>
        <w:t xml:space="preserve">в </w:t>
      </w:r>
      <w:r w:rsidRPr="00C90E10">
        <w:rPr>
          <w:rFonts w:ascii="Times New Roman" w:hAnsi="Times New Roman" w:cs="Times New Roman"/>
          <w:sz w:val="28"/>
          <w:szCs w:val="28"/>
        </w:rPr>
        <w:t>202</w:t>
      </w:r>
      <w:r w:rsidR="00343783" w:rsidRPr="00C90E10">
        <w:rPr>
          <w:rFonts w:ascii="Times New Roman" w:hAnsi="Times New Roman" w:cs="Times New Roman"/>
          <w:sz w:val="28"/>
          <w:szCs w:val="28"/>
        </w:rPr>
        <w:t>1</w:t>
      </w:r>
      <w:r w:rsidRPr="00C90E10">
        <w:rPr>
          <w:rFonts w:ascii="Times New Roman" w:hAnsi="Times New Roman" w:cs="Times New Roman"/>
          <w:sz w:val="28"/>
          <w:szCs w:val="28"/>
        </w:rPr>
        <w:t xml:space="preserve"> год</w:t>
      </w:r>
      <w:r w:rsidR="004D6D3C" w:rsidRPr="00C90E10">
        <w:rPr>
          <w:rFonts w:ascii="Times New Roman" w:hAnsi="Times New Roman" w:cs="Times New Roman"/>
          <w:sz w:val="28"/>
          <w:szCs w:val="28"/>
        </w:rPr>
        <w:t>у</w:t>
      </w:r>
      <w:r w:rsidRPr="00C90E10">
        <w:rPr>
          <w:rFonts w:ascii="Times New Roman" w:hAnsi="Times New Roman" w:cs="Times New Roman"/>
          <w:sz w:val="28"/>
          <w:szCs w:val="28"/>
        </w:rPr>
        <w:t xml:space="preserve">  в Управление обратились </w:t>
      </w:r>
      <w:r w:rsidR="00343783" w:rsidRPr="00C90E10">
        <w:rPr>
          <w:rFonts w:ascii="Times New Roman" w:hAnsi="Times New Roman" w:cs="Times New Roman"/>
          <w:sz w:val="28"/>
          <w:szCs w:val="28"/>
        </w:rPr>
        <w:t>8</w:t>
      </w:r>
      <w:r w:rsidR="00AC216B" w:rsidRPr="00C90E10">
        <w:rPr>
          <w:rFonts w:ascii="Times New Roman" w:hAnsi="Times New Roman" w:cs="Times New Roman"/>
          <w:sz w:val="28"/>
          <w:szCs w:val="28"/>
        </w:rPr>
        <w:t>0</w:t>
      </w:r>
      <w:r w:rsidR="004D6D3C"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Pr="00C90E10">
        <w:rPr>
          <w:rFonts w:ascii="Times New Roman" w:hAnsi="Times New Roman" w:cs="Times New Roman"/>
          <w:sz w:val="28"/>
          <w:szCs w:val="28"/>
        </w:rPr>
        <w:t xml:space="preserve"> заинтересованных лиц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, </w:t>
      </w:r>
      <w:r w:rsidR="000F1997" w:rsidRPr="00C90E10">
        <w:rPr>
          <w:rFonts w:ascii="Times New Roman" w:hAnsi="Times New Roman" w:cs="Times New Roman"/>
          <w:sz w:val="28"/>
          <w:szCs w:val="28"/>
        </w:rPr>
        <w:t xml:space="preserve">Очевидно, что это положительно характеризует работу Межрайонной ИФНС России № 5 по Смоленской области. </w:t>
      </w:r>
    </w:p>
    <w:p w:rsidR="00FE3F48" w:rsidRPr="00C90E10" w:rsidRDefault="00840939" w:rsidP="00765F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В тоже время хочу отметить, что 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по сравнению с предыдущим годом </w:t>
      </w:r>
      <w:r w:rsidRPr="00C90E10">
        <w:rPr>
          <w:rFonts w:ascii="Times New Roman" w:hAnsi="Times New Roman" w:cs="Times New Roman"/>
          <w:sz w:val="28"/>
          <w:szCs w:val="28"/>
        </w:rPr>
        <w:t xml:space="preserve">количество  таких жалоб 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увеличилось </w:t>
      </w:r>
      <w:r w:rsidR="00343783" w:rsidRPr="00C90E10">
        <w:rPr>
          <w:rFonts w:ascii="Times New Roman" w:hAnsi="Times New Roman" w:cs="Times New Roman"/>
          <w:sz w:val="28"/>
          <w:szCs w:val="28"/>
        </w:rPr>
        <w:t xml:space="preserve">в 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2 </w:t>
      </w:r>
      <w:r w:rsidR="00343783" w:rsidRPr="00C90E10">
        <w:rPr>
          <w:rFonts w:ascii="Times New Roman" w:hAnsi="Times New Roman" w:cs="Times New Roman"/>
          <w:sz w:val="28"/>
          <w:szCs w:val="28"/>
        </w:rPr>
        <w:t xml:space="preserve">раза. </w:t>
      </w:r>
      <w:r w:rsidR="00ED3344"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Рассмотрено </w:t>
      </w:r>
      <w:r w:rsidR="00FE3F48" w:rsidRPr="00C90E10">
        <w:rPr>
          <w:rFonts w:ascii="Times New Roman" w:hAnsi="Times New Roman" w:cs="Times New Roman"/>
          <w:sz w:val="28"/>
          <w:szCs w:val="28"/>
        </w:rPr>
        <w:t>Управление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м 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 в 202</w:t>
      </w:r>
      <w:r w:rsidR="00343783" w:rsidRPr="00C90E10">
        <w:rPr>
          <w:rFonts w:ascii="Times New Roman" w:hAnsi="Times New Roman" w:cs="Times New Roman"/>
          <w:sz w:val="28"/>
          <w:szCs w:val="28"/>
        </w:rPr>
        <w:t>1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D43B2" w:rsidRPr="00C90E10">
        <w:rPr>
          <w:rFonts w:ascii="Times New Roman" w:hAnsi="Times New Roman" w:cs="Times New Roman"/>
          <w:sz w:val="28"/>
          <w:szCs w:val="28"/>
        </w:rPr>
        <w:t xml:space="preserve">было </w:t>
      </w:r>
      <w:r w:rsidR="00AC216B" w:rsidRPr="00C90E10">
        <w:rPr>
          <w:rFonts w:ascii="Times New Roman" w:hAnsi="Times New Roman" w:cs="Times New Roman"/>
          <w:sz w:val="28"/>
          <w:szCs w:val="28"/>
        </w:rPr>
        <w:t xml:space="preserve"> 69 </w:t>
      </w:r>
      <w:r w:rsidR="00FE3F48" w:rsidRPr="00C90E10">
        <w:rPr>
          <w:rFonts w:ascii="Times New Roman" w:hAnsi="Times New Roman" w:cs="Times New Roman"/>
          <w:sz w:val="28"/>
          <w:szCs w:val="28"/>
        </w:rPr>
        <w:t>жалоб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 (</w:t>
      </w:r>
      <w:r w:rsidR="00AC216B" w:rsidRPr="00C90E10">
        <w:rPr>
          <w:rFonts w:ascii="Times New Roman" w:hAnsi="Times New Roman" w:cs="Times New Roman"/>
          <w:sz w:val="28"/>
          <w:szCs w:val="28"/>
        </w:rPr>
        <w:t xml:space="preserve">в 2,5 раза больше чем 2020),  при этом 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удовлетворено было </w:t>
      </w:r>
      <w:r w:rsidR="00AC216B" w:rsidRPr="00C90E10">
        <w:rPr>
          <w:rFonts w:ascii="Times New Roman" w:hAnsi="Times New Roman" w:cs="Times New Roman"/>
          <w:sz w:val="28"/>
          <w:szCs w:val="28"/>
        </w:rPr>
        <w:t>34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 жалоб</w:t>
      </w:r>
      <w:r w:rsidR="00AC216B" w:rsidRPr="00C90E10">
        <w:rPr>
          <w:rFonts w:ascii="Times New Roman" w:hAnsi="Times New Roman" w:cs="Times New Roman"/>
          <w:sz w:val="28"/>
          <w:szCs w:val="28"/>
        </w:rPr>
        <w:t>ы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, </w:t>
      </w:r>
      <w:r w:rsidR="00AC216B" w:rsidRPr="00C90E10">
        <w:rPr>
          <w:rFonts w:ascii="Times New Roman" w:hAnsi="Times New Roman" w:cs="Times New Roman"/>
          <w:sz w:val="28"/>
          <w:szCs w:val="28"/>
        </w:rPr>
        <w:t>35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="00FE3F48"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="00376CA3" w:rsidRPr="00C90E10">
        <w:rPr>
          <w:rFonts w:ascii="Times New Roman" w:hAnsi="Times New Roman" w:cs="Times New Roman"/>
          <w:sz w:val="28"/>
          <w:szCs w:val="28"/>
        </w:rPr>
        <w:t xml:space="preserve">жалоб </w:t>
      </w:r>
      <w:r w:rsidR="00FE3F48" w:rsidRPr="00C90E10">
        <w:rPr>
          <w:rFonts w:ascii="Times New Roman" w:hAnsi="Times New Roman" w:cs="Times New Roman"/>
          <w:sz w:val="28"/>
          <w:szCs w:val="28"/>
        </w:rPr>
        <w:t>остав</w:t>
      </w:r>
      <w:r w:rsidR="0000254B" w:rsidRPr="00C90E10">
        <w:rPr>
          <w:rFonts w:ascii="Times New Roman" w:hAnsi="Times New Roman" w:cs="Times New Roman"/>
          <w:sz w:val="28"/>
          <w:szCs w:val="28"/>
        </w:rPr>
        <w:t xml:space="preserve">лены </w:t>
      </w:r>
      <w:r w:rsidR="00FE3F48" w:rsidRPr="00C90E10">
        <w:rPr>
          <w:rFonts w:ascii="Times New Roman" w:hAnsi="Times New Roman" w:cs="Times New Roman"/>
          <w:sz w:val="28"/>
          <w:szCs w:val="28"/>
        </w:rPr>
        <w:t xml:space="preserve">без удовлетворения. </w:t>
      </w:r>
    </w:p>
    <w:p w:rsidR="000E1CCC" w:rsidRPr="00C90E10" w:rsidRDefault="00343783" w:rsidP="00343783">
      <w:pPr>
        <w:pStyle w:val="a3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C90E10">
        <w:rPr>
          <w:rFonts w:ascii="Times New Roman" w:hAnsi="Times New Roman"/>
          <w:sz w:val="28"/>
          <w:szCs w:val="28"/>
        </w:rPr>
        <w:t xml:space="preserve">Такой рост </w:t>
      </w:r>
      <w:r w:rsidR="00F275E8" w:rsidRPr="00C90E10">
        <w:rPr>
          <w:rFonts w:ascii="Times New Roman" w:hAnsi="Times New Roman"/>
          <w:sz w:val="28"/>
          <w:szCs w:val="28"/>
        </w:rPr>
        <w:t xml:space="preserve">как поступивших, так и удовлетворенных жалоб </w:t>
      </w:r>
      <w:r w:rsidRPr="00C90E10">
        <w:rPr>
          <w:rFonts w:ascii="Times New Roman" w:hAnsi="Times New Roman"/>
          <w:sz w:val="28"/>
          <w:szCs w:val="28"/>
        </w:rPr>
        <w:t>связан с появлением новой категории жалоб - с обжалованием исключения из ЕГРИП недействующих индивидуальных предпринимателей</w:t>
      </w:r>
      <w:r w:rsidR="000E1CCC" w:rsidRPr="00C90E10">
        <w:rPr>
          <w:rFonts w:ascii="Times New Roman" w:hAnsi="Times New Roman"/>
          <w:sz w:val="28"/>
          <w:szCs w:val="28"/>
        </w:rPr>
        <w:t xml:space="preserve"> (45  жалоб или 55%). </w:t>
      </w:r>
    </w:p>
    <w:p w:rsidR="00765F5D" w:rsidRPr="00C90E10" w:rsidRDefault="000E1CCC" w:rsidP="000E1CCC">
      <w:pPr>
        <w:pStyle w:val="a3"/>
        <w:ind w:left="-284" w:firstLine="992"/>
        <w:jc w:val="both"/>
        <w:rPr>
          <w:rFonts w:ascii="Times New Roman" w:hAnsi="Times New Roman"/>
          <w:sz w:val="28"/>
          <w:szCs w:val="28"/>
        </w:rPr>
      </w:pPr>
      <w:proofErr w:type="gramStart"/>
      <w:r w:rsidRPr="00C90E10">
        <w:rPr>
          <w:rFonts w:ascii="Times New Roman" w:hAnsi="Times New Roman"/>
          <w:sz w:val="28"/>
          <w:szCs w:val="28"/>
        </w:rPr>
        <w:lastRenderedPageBreak/>
        <w:t>Кроме несогласия заявителей с исключением ЮЛ или ИП из реестров</w:t>
      </w:r>
      <w:r w:rsidR="00840939" w:rsidRPr="00C90E10">
        <w:rPr>
          <w:rFonts w:ascii="Times New Roman" w:hAnsi="Times New Roman"/>
          <w:sz w:val="28"/>
          <w:szCs w:val="28"/>
        </w:rPr>
        <w:t>,</w:t>
      </w:r>
      <w:r w:rsidRPr="00C90E10">
        <w:rPr>
          <w:rFonts w:ascii="Times New Roman" w:hAnsi="Times New Roman"/>
          <w:sz w:val="28"/>
          <w:szCs w:val="28"/>
        </w:rPr>
        <w:t xml:space="preserve"> </w:t>
      </w:r>
      <w:r w:rsidR="00765F5D" w:rsidRPr="00C90E10">
        <w:rPr>
          <w:rFonts w:ascii="Times New Roman" w:hAnsi="Times New Roman"/>
          <w:sz w:val="28"/>
          <w:szCs w:val="28"/>
        </w:rPr>
        <w:t>обращение с жалобами в течение 202</w:t>
      </w:r>
      <w:r w:rsidRPr="00C90E10">
        <w:rPr>
          <w:rFonts w:ascii="Times New Roman" w:hAnsi="Times New Roman"/>
          <w:sz w:val="28"/>
          <w:szCs w:val="28"/>
        </w:rPr>
        <w:t>1</w:t>
      </w:r>
      <w:r w:rsidR="00765F5D" w:rsidRPr="00C90E10">
        <w:rPr>
          <w:rFonts w:ascii="Times New Roman" w:hAnsi="Times New Roman"/>
          <w:sz w:val="28"/>
          <w:szCs w:val="28"/>
        </w:rPr>
        <w:t xml:space="preserve">  года было обусловлено несогласием заинтересованных лиц с отказами в государственной регистрации при внесении изменений в </w:t>
      </w:r>
      <w:r w:rsidR="0000254B" w:rsidRPr="00C90E10">
        <w:rPr>
          <w:rFonts w:ascii="Times New Roman" w:hAnsi="Times New Roman"/>
          <w:sz w:val="28"/>
          <w:szCs w:val="28"/>
        </w:rPr>
        <w:t xml:space="preserve">учредительные документы </w:t>
      </w:r>
      <w:r w:rsidR="00765F5D" w:rsidRPr="00C90E10">
        <w:rPr>
          <w:rFonts w:ascii="Times New Roman" w:hAnsi="Times New Roman"/>
          <w:sz w:val="28"/>
          <w:szCs w:val="28"/>
        </w:rPr>
        <w:t>юридического лица</w:t>
      </w:r>
      <w:r w:rsidRPr="00C90E10">
        <w:rPr>
          <w:rFonts w:ascii="Times New Roman" w:hAnsi="Times New Roman"/>
          <w:sz w:val="28"/>
          <w:szCs w:val="28"/>
        </w:rPr>
        <w:t xml:space="preserve"> и внесении изменений в ЕГРЮЛ</w:t>
      </w:r>
      <w:r w:rsidR="00765F5D" w:rsidRPr="00C90E10">
        <w:rPr>
          <w:rFonts w:ascii="Times New Roman" w:hAnsi="Times New Roman"/>
          <w:sz w:val="28"/>
          <w:szCs w:val="28"/>
        </w:rPr>
        <w:t xml:space="preserve">, </w:t>
      </w:r>
      <w:r w:rsidRPr="00C90E10">
        <w:rPr>
          <w:rFonts w:ascii="Times New Roman" w:hAnsi="Times New Roman"/>
          <w:sz w:val="28"/>
          <w:szCs w:val="28"/>
        </w:rPr>
        <w:t xml:space="preserve">с отказами в государственной регистрации при ликвидации юридического лица,  </w:t>
      </w:r>
      <w:r w:rsidR="0000254B" w:rsidRPr="00C90E10">
        <w:rPr>
          <w:rFonts w:ascii="Times New Roman" w:hAnsi="Times New Roman"/>
          <w:sz w:val="28"/>
          <w:szCs w:val="28"/>
        </w:rPr>
        <w:t xml:space="preserve"> </w:t>
      </w:r>
      <w:r w:rsidR="00840939" w:rsidRPr="00C90E10">
        <w:rPr>
          <w:rFonts w:ascii="Times New Roman" w:hAnsi="Times New Roman"/>
          <w:sz w:val="28"/>
          <w:szCs w:val="28"/>
        </w:rPr>
        <w:t xml:space="preserve">имело место обжалование  внесения ЕГРЮЛ  </w:t>
      </w:r>
      <w:r w:rsidR="00765F5D" w:rsidRPr="00C90E10">
        <w:rPr>
          <w:rFonts w:ascii="Times New Roman" w:hAnsi="Times New Roman"/>
          <w:sz w:val="28"/>
          <w:szCs w:val="28"/>
        </w:rPr>
        <w:t>запис</w:t>
      </w:r>
      <w:r w:rsidR="00840939" w:rsidRPr="00C90E10">
        <w:rPr>
          <w:rFonts w:ascii="Times New Roman" w:hAnsi="Times New Roman"/>
          <w:sz w:val="28"/>
          <w:szCs w:val="28"/>
        </w:rPr>
        <w:t xml:space="preserve">ей </w:t>
      </w:r>
      <w:r w:rsidR="00765F5D" w:rsidRPr="00C90E10">
        <w:rPr>
          <w:rFonts w:ascii="Times New Roman" w:hAnsi="Times New Roman"/>
          <w:sz w:val="28"/>
          <w:szCs w:val="28"/>
        </w:rPr>
        <w:t>о недостоверности сведений, и</w:t>
      </w:r>
      <w:r w:rsidRPr="00C90E10">
        <w:rPr>
          <w:rFonts w:ascii="Times New Roman" w:hAnsi="Times New Roman"/>
          <w:sz w:val="28"/>
          <w:szCs w:val="28"/>
        </w:rPr>
        <w:t>,</w:t>
      </w:r>
      <w:r w:rsidR="00765F5D" w:rsidRPr="00C90E10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765F5D" w:rsidRPr="00C90E10">
        <w:rPr>
          <w:rFonts w:ascii="Times New Roman" w:hAnsi="Times New Roman"/>
          <w:sz w:val="28"/>
          <w:szCs w:val="28"/>
        </w:rPr>
        <w:t xml:space="preserve"> отдельных </w:t>
      </w:r>
      <w:proofErr w:type="gramStart"/>
      <w:r w:rsidR="00765F5D" w:rsidRPr="00C90E10">
        <w:rPr>
          <w:rFonts w:ascii="Times New Roman" w:hAnsi="Times New Roman"/>
          <w:sz w:val="28"/>
          <w:szCs w:val="28"/>
        </w:rPr>
        <w:t>случаях</w:t>
      </w:r>
      <w:proofErr w:type="gramEnd"/>
      <w:r w:rsidR="00765F5D" w:rsidRPr="00C90E10">
        <w:rPr>
          <w:rFonts w:ascii="Times New Roman" w:hAnsi="Times New Roman"/>
          <w:sz w:val="28"/>
          <w:szCs w:val="28"/>
        </w:rPr>
        <w:t xml:space="preserve">, </w:t>
      </w:r>
      <w:r w:rsidR="00840939" w:rsidRPr="00C90E10">
        <w:rPr>
          <w:rFonts w:ascii="Times New Roman" w:hAnsi="Times New Roman"/>
          <w:sz w:val="28"/>
          <w:szCs w:val="28"/>
        </w:rPr>
        <w:t xml:space="preserve"> обжаловались  </w:t>
      </w:r>
      <w:r w:rsidR="00765F5D" w:rsidRPr="00C90E10">
        <w:rPr>
          <w:rFonts w:ascii="Times New Roman" w:hAnsi="Times New Roman"/>
          <w:sz w:val="28"/>
          <w:szCs w:val="28"/>
        </w:rPr>
        <w:t>решени</w:t>
      </w:r>
      <w:r w:rsidR="00840939" w:rsidRPr="00C90E10">
        <w:rPr>
          <w:rFonts w:ascii="Times New Roman" w:hAnsi="Times New Roman"/>
          <w:sz w:val="28"/>
          <w:szCs w:val="28"/>
        </w:rPr>
        <w:t xml:space="preserve">я </w:t>
      </w:r>
      <w:r w:rsidR="00765F5D" w:rsidRPr="00C90E10">
        <w:rPr>
          <w:rFonts w:ascii="Times New Roman" w:hAnsi="Times New Roman"/>
          <w:sz w:val="28"/>
          <w:szCs w:val="28"/>
        </w:rPr>
        <w:t xml:space="preserve">о государственной регистрации. </w:t>
      </w:r>
    </w:p>
    <w:p w:rsidR="000F1997" w:rsidRPr="00C90E10" w:rsidRDefault="00840939" w:rsidP="009200AC">
      <w:pPr>
        <w:pStyle w:val="a3"/>
        <w:ind w:left="-284" w:firstLine="99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90E10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F1997" w:rsidRPr="00C90E10">
        <w:rPr>
          <w:rFonts w:ascii="Times New Roman" w:hAnsi="Times New Roman"/>
          <w:color w:val="000000" w:themeColor="text1"/>
          <w:sz w:val="28"/>
          <w:szCs w:val="28"/>
        </w:rPr>
        <w:t>ричины обжалования  решений об отказе в государственной регистрации</w:t>
      </w:r>
      <w:r w:rsidR="00B57C20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 именно в прошлом году </w:t>
      </w:r>
      <w:r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 были достаточно разнообразны</w:t>
      </w:r>
      <w:r w:rsidR="000F1997" w:rsidRPr="00C90E1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F1997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57C20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но хочу остановиться на жалобах  связанных с ликвидацией ЮЛ. </w:t>
      </w:r>
      <w:r w:rsidR="000F1997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54681" w:rsidRPr="00C90E10" w:rsidRDefault="00B57C20" w:rsidP="009200AC">
      <w:pPr>
        <w:pStyle w:val="a3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C90E10">
        <w:rPr>
          <w:rFonts w:ascii="Times New Roman" w:hAnsi="Times New Roman"/>
          <w:sz w:val="28"/>
          <w:szCs w:val="28"/>
        </w:rPr>
        <w:t xml:space="preserve">Установленная законодательством процедура государственной регистрации ликвидации юридического лица носит строго формализованный характер, в </w:t>
      </w:r>
      <w:proofErr w:type="gramStart"/>
      <w:r w:rsidRPr="00C90E10">
        <w:rPr>
          <w:rFonts w:ascii="Times New Roman" w:hAnsi="Times New Roman"/>
          <w:sz w:val="28"/>
          <w:szCs w:val="28"/>
        </w:rPr>
        <w:t>связи</w:t>
      </w:r>
      <w:proofErr w:type="gramEnd"/>
      <w:r w:rsidRPr="00C90E10">
        <w:rPr>
          <w:rFonts w:ascii="Times New Roman" w:hAnsi="Times New Roman"/>
          <w:sz w:val="28"/>
          <w:szCs w:val="28"/>
        </w:rPr>
        <w:t xml:space="preserve"> с чем для ее проведения необходимо выполнение требований предусмотренных ГК РФ, </w:t>
      </w:r>
      <w:r w:rsidR="00254681" w:rsidRPr="00C90E10">
        <w:rPr>
          <w:rFonts w:ascii="Times New Roman" w:hAnsi="Times New Roman"/>
          <w:sz w:val="28"/>
          <w:szCs w:val="28"/>
        </w:rPr>
        <w:t xml:space="preserve">Законом </w:t>
      </w:r>
      <w:r w:rsidRPr="00C90E10">
        <w:rPr>
          <w:rFonts w:ascii="Times New Roman" w:hAnsi="Times New Roman"/>
          <w:sz w:val="28"/>
          <w:szCs w:val="28"/>
        </w:rPr>
        <w:t xml:space="preserve">об </w:t>
      </w:r>
      <w:r w:rsidR="00254681" w:rsidRPr="00C90E10">
        <w:rPr>
          <w:rFonts w:ascii="Times New Roman" w:hAnsi="Times New Roman"/>
          <w:sz w:val="28"/>
          <w:szCs w:val="28"/>
        </w:rPr>
        <w:t xml:space="preserve">ООО,  Законом о </w:t>
      </w:r>
      <w:r w:rsidRPr="00C90E10">
        <w:rPr>
          <w:rFonts w:ascii="Times New Roman" w:hAnsi="Times New Roman"/>
          <w:sz w:val="28"/>
          <w:szCs w:val="28"/>
        </w:rPr>
        <w:t>государственной регистрации</w:t>
      </w:r>
      <w:r w:rsidR="00254681" w:rsidRPr="00C90E10">
        <w:rPr>
          <w:rFonts w:ascii="Times New Roman" w:hAnsi="Times New Roman"/>
          <w:sz w:val="28"/>
          <w:szCs w:val="28"/>
        </w:rPr>
        <w:t>.</w:t>
      </w:r>
    </w:p>
    <w:p w:rsidR="00254681" w:rsidRPr="00C90E10" w:rsidRDefault="00254681" w:rsidP="009200AC">
      <w:pPr>
        <w:pStyle w:val="a3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C90E10">
        <w:rPr>
          <w:rFonts w:ascii="Times New Roman" w:hAnsi="Times New Roman"/>
          <w:sz w:val="28"/>
          <w:szCs w:val="28"/>
        </w:rPr>
        <w:t>Юридическое лицо ликвидируется по решению его учредителей (участников) или органа юридического лица, уполномоченного на то учредительным документом, в том числе в связи с истечением срока, на который создано юридическое лицо, с достижением цели, ради которой оно создано. Учредители (участники) юридического лица или орган, принявшие решение о ликвидации юридического лица, назначают ликвидационную комиссию (ликвидатора) и устанавливают порядок и сроки ликвидации в соответствии с законом. Порядок ликвидации юридического лица определен статьей 63 ГК РФ.</w:t>
      </w:r>
    </w:p>
    <w:p w:rsidR="009200AC" w:rsidRPr="00C90E10" w:rsidRDefault="009200AC" w:rsidP="009200AC">
      <w:pPr>
        <w:pStyle w:val="a3"/>
        <w:ind w:left="-284" w:firstLine="99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При рассмотрении жалоб на решения об отказе в государственной регистрации при ликвидации юридического </w:t>
      </w:r>
      <w:r w:rsidR="000F1997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лица </w:t>
      </w:r>
      <w:r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Управлением установлено, что основанием для  </w:t>
      </w:r>
      <w:r w:rsidR="008C2576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отказа  </w:t>
      </w:r>
      <w:r w:rsidRPr="00C90E10">
        <w:rPr>
          <w:rFonts w:ascii="Times New Roman" w:hAnsi="Times New Roman"/>
          <w:color w:val="000000" w:themeColor="text1"/>
          <w:sz w:val="28"/>
          <w:szCs w:val="28"/>
        </w:rPr>
        <w:t>явля</w:t>
      </w:r>
      <w:r w:rsidR="000F1997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лось </w:t>
      </w:r>
      <w:r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 несоблюдение  Заявителями установленного законодательством Российской </w:t>
      </w:r>
      <w:proofErr w:type="gramStart"/>
      <w:r w:rsidRPr="00C90E10">
        <w:rPr>
          <w:rFonts w:ascii="Times New Roman" w:hAnsi="Times New Roman"/>
          <w:color w:val="000000" w:themeColor="text1"/>
          <w:sz w:val="28"/>
          <w:szCs w:val="28"/>
        </w:rPr>
        <w:t>Федерации порядка проведения процедуры ликвидации</w:t>
      </w:r>
      <w:proofErr w:type="gramEnd"/>
      <w:r w:rsidR="00254681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 Обществом с ограниченной ответственностью документы (в том числе, промежуточный ликвидационный баланс, ликвидационный баланс) представля</w:t>
      </w:r>
      <w:r w:rsidR="000F1997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лись </w:t>
      </w:r>
      <w:r w:rsidRPr="00C90E10">
        <w:rPr>
          <w:rFonts w:ascii="Times New Roman" w:hAnsi="Times New Roman"/>
          <w:color w:val="000000" w:themeColor="text1"/>
          <w:sz w:val="28"/>
          <w:szCs w:val="28"/>
        </w:rPr>
        <w:t>в регистрирующий орган либо  до окончания срока для предъявления требований кредиторами юридического лица и завершения расчетов с ними, либо по истечени</w:t>
      </w:r>
      <w:r w:rsidR="008C2576" w:rsidRPr="00C90E1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 срока ликвидации,  установленного законом или самим юридическим лицом.</w:t>
      </w:r>
    </w:p>
    <w:p w:rsidR="009200AC" w:rsidRPr="00C90E10" w:rsidRDefault="007424D1" w:rsidP="007424D1">
      <w:pPr>
        <w:pStyle w:val="a3"/>
        <w:ind w:left="-284" w:firstLine="99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90E10">
        <w:rPr>
          <w:rFonts w:ascii="Times New Roman" w:hAnsi="Times New Roman"/>
          <w:color w:val="000000" w:themeColor="text1"/>
          <w:sz w:val="28"/>
          <w:szCs w:val="28"/>
        </w:rPr>
        <w:t>В данном случае, по нашему мнению, причиной обращения с жалобами яв</w:t>
      </w:r>
      <w:r w:rsidR="00254681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илось </w:t>
      </w:r>
      <w:r w:rsidRPr="00C90E10">
        <w:rPr>
          <w:rFonts w:ascii="Times New Roman" w:hAnsi="Times New Roman"/>
          <w:color w:val="000000" w:themeColor="text1"/>
          <w:sz w:val="28"/>
          <w:szCs w:val="28"/>
        </w:rPr>
        <w:t>не</w:t>
      </w:r>
      <w:r w:rsidR="00A47E2F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достаточное </w:t>
      </w:r>
      <w:r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знание законодательства, </w:t>
      </w:r>
      <w:r w:rsidR="00A47E2F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Pr="00C90E10">
        <w:rPr>
          <w:rFonts w:ascii="Times New Roman" w:hAnsi="Times New Roman"/>
          <w:color w:val="000000" w:themeColor="text1"/>
          <w:sz w:val="28"/>
          <w:szCs w:val="28"/>
        </w:rPr>
        <w:t>невозможность определения реального срока ликвидации при принятии соответствующего решения участникам</w:t>
      </w:r>
      <w:proofErr w:type="gramStart"/>
      <w:r w:rsidRPr="00C90E10">
        <w:rPr>
          <w:rFonts w:ascii="Times New Roman" w:hAnsi="Times New Roman"/>
          <w:color w:val="000000" w:themeColor="text1"/>
          <w:sz w:val="28"/>
          <w:szCs w:val="28"/>
        </w:rPr>
        <w:t>и ООО</w:t>
      </w:r>
      <w:proofErr w:type="gramEnd"/>
      <w:r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.  </w:t>
      </w:r>
      <w:r w:rsidR="00A47E2F" w:rsidRPr="00C90E10">
        <w:rPr>
          <w:rFonts w:ascii="Times New Roman" w:hAnsi="Times New Roman"/>
          <w:color w:val="000000" w:themeColor="text1"/>
          <w:sz w:val="28"/>
          <w:szCs w:val="28"/>
        </w:rPr>
        <w:t xml:space="preserve">Ликвидаторам ООО необходимо более  </w:t>
      </w:r>
      <w:r w:rsidR="008C2576" w:rsidRPr="00C90E10">
        <w:rPr>
          <w:rFonts w:ascii="Times New Roman" w:hAnsi="Times New Roman"/>
          <w:color w:val="000000" w:themeColor="text1"/>
          <w:sz w:val="28"/>
          <w:szCs w:val="28"/>
        </w:rPr>
        <w:t>ответственно  подходить к вопросу подготовки пакета документов, представляемого для государственной регистрации ликвидации юридического лица.</w:t>
      </w:r>
    </w:p>
    <w:p w:rsidR="00D451B7" w:rsidRPr="00C90E10" w:rsidRDefault="00D451B7" w:rsidP="007424D1">
      <w:pPr>
        <w:pStyle w:val="a3"/>
        <w:ind w:left="-284" w:firstLine="99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16B07" w:rsidRPr="00C90E10" w:rsidRDefault="00B22AAB" w:rsidP="0049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  </w:t>
      </w:r>
      <w:r w:rsidR="00D451B7" w:rsidRPr="00C90E10">
        <w:rPr>
          <w:rFonts w:ascii="Times New Roman" w:hAnsi="Times New Roman" w:cs="Times New Roman"/>
          <w:sz w:val="28"/>
          <w:szCs w:val="28"/>
        </w:rPr>
        <w:t>По-прежнему а</w:t>
      </w:r>
      <w:r w:rsidR="00493E4C" w:rsidRPr="00C90E10">
        <w:rPr>
          <w:rFonts w:ascii="Times New Roman" w:hAnsi="Times New Roman" w:cs="Times New Roman"/>
          <w:sz w:val="28"/>
          <w:szCs w:val="28"/>
        </w:rPr>
        <w:t xml:space="preserve">ктуальным </w:t>
      </w:r>
      <w:r w:rsidR="00D451B7" w:rsidRPr="00C90E10">
        <w:rPr>
          <w:rFonts w:ascii="Times New Roman" w:hAnsi="Times New Roman" w:cs="Times New Roman"/>
          <w:sz w:val="28"/>
          <w:szCs w:val="28"/>
        </w:rPr>
        <w:t xml:space="preserve">остается </w:t>
      </w:r>
      <w:r w:rsidR="00493E4C" w:rsidRPr="00C90E10">
        <w:rPr>
          <w:rFonts w:ascii="Times New Roman" w:hAnsi="Times New Roman" w:cs="Times New Roman"/>
          <w:sz w:val="28"/>
          <w:szCs w:val="28"/>
        </w:rPr>
        <w:t xml:space="preserve">вопрос обжалования записей о недостоверности сведений </w:t>
      </w:r>
      <w:r w:rsidR="004E2D46" w:rsidRPr="00C90E10">
        <w:rPr>
          <w:rFonts w:ascii="Times New Roman" w:hAnsi="Times New Roman" w:cs="Times New Roman"/>
          <w:sz w:val="28"/>
          <w:szCs w:val="28"/>
        </w:rPr>
        <w:t xml:space="preserve">в </w:t>
      </w:r>
      <w:r w:rsidR="00493E4C" w:rsidRPr="00C90E10">
        <w:rPr>
          <w:rFonts w:ascii="Times New Roman" w:hAnsi="Times New Roman" w:cs="Times New Roman"/>
          <w:sz w:val="28"/>
          <w:szCs w:val="28"/>
        </w:rPr>
        <w:t>ЕГРЮЛ в отношении юридического лица</w:t>
      </w:r>
      <w:r w:rsidR="00316B07" w:rsidRPr="00C90E10">
        <w:rPr>
          <w:rFonts w:ascii="Times New Roman" w:hAnsi="Times New Roman" w:cs="Times New Roman"/>
          <w:sz w:val="28"/>
          <w:szCs w:val="28"/>
        </w:rPr>
        <w:t xml:space="preserve">.   </w:t>
      </w:r>
      <w:r w:rsidR="00493E4C" w:rsidRPr="00C90E10">
        <w:rPr>
          <w:rFonts w:ascii="Times New Roman" w:hAnsi="Times New Roman" w:cs="Times New Roman"/>
          <w:sz w:val="28"/>
          <w:szCs w:val="28"/>
        </w:rPr>
        <w:t xml:space="preserve">При рассмотрении  такой категории </w:t>
      </w:r>
      <w:r w:rsidR="00316B07" w:rsidRPr="00C90E10">
        <w:rPr>
          <w:rFonts w:ascii="Times New Roman" w:hAnsi="Times New Roman" w:cs="Times New Roman"/>
          <w:sz w:val="28"/>
          <w:szCs w:val="28"/>
        </w:rPr>
        <w:t xml:space="preserve">обращений и </w:t>
      </w:r>
      <w:r w:rsidR="00493E4C" w:rsidRPr="00C90E10">
        <w:rPr>
          <w:rFonts w:ascii="Times New Roman" w:hAnsi="Times New Roman" w:cs="Times New Roman"/>
          <w:sz w:val="28"/>
          <w:szCs w:val="28"/>
        </w:rPr>
        <w:t xml:space="preserve">жалоб </w:t>
      </w:r>
      <w:r w:rsidR="00316B07" w:rsidRPr="00C90E10">
        <w:rPr>
          <w:rFonts w:ascii="Times New Roman" w:hAnsi="Times New Roman" w:cs="Times New Roman"/>
          <w:sz w:val="28"/>
          <w:szCs w:val="28"/>
        </w:rPr>
        <w:t xml:space="preserve">заинтересованных лиц </w:t>
      </w:r>
      <w:r w:rsidR="00BD22E6"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="00C9667C" w:rsidRPr="00C90E10">
        <w:rPr>
          <w:rFonts w:ascii="Times New Roman" w:hAnsi="Times New Roman" w:cs="Times New Roman"/>
          <w:sz w:val="28"/>
          <w:szCs w:val="28"/>
        </w:rPr>
        <w:t xml:space="preserve">в первую очередь </w:t>
      </w:r>
      <w:r w:rsidR="00D451B7" w:rsidRPr="00C90E10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C9667C" w:rsidRPr="00C90E10">
        <w:rPr>
          <w:rFonts w:ascii="Times New Roman" w:hAnsi="Times New Roman" w:cs="Times New Roman"/>
          <w:sz w:val="28"/>
          <w:szCs w:val="28"/>
        </w:rPr>
        <w:t xml:space="preserve">проверяется  соблюдение регистрирующим органом </w:t>
      </w:r>
      <w:r w:rsidR="00316B07" w:rsidRPr="00C90E10">
        <w:rPr>
          <w:rFonts w:ascii="Times New Roman" w:hAnsi="Times New Roman" w:cs="Times New Roman"/>
          <w:sz w:val="28"/>
          <w:szCs w:val="28"/>
        </w:rPr>
        <w:t xml:space="preserve">установленной Законом о государственной регистрации </w:t>
      </w:r>
      <w:r w:rsidR="00493E4C" w:rsidRPr="00C90E10">
        <w:rPr>
          <w:rFonts w:ascii="Times New Roman" w:hAnsi="Times New Roman" w:cs="Times New Roman"/>
          <w:sz w:val="28"/>
          <w:szCs w:val="28"/>
        </w:rPr>
        <w:t>процедуры</w:t>
      </w:r>
      <w:r w:rsidR="00316B07" w:rsidRPr="00C90E10">
        <w:rPr>
          <w:rFonts w:ascii="Times New Roman" w:hAnsi="Times New Roman" w:cs="Times New Roman"/>
          <w:sz w:val="28"/>
          <w:szCs w:val="28"/>
        </w:rPr>
        <w:t xml:space="preserve"> внесения </w:t>
      </w:r>
      <w:r w:rsidR="00D451B7" w:rsidRPr="00C90E10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316B07" w:rsidRPr="00C90E10">
        <w:rPr>
          <w:rFonts w:ascii="Times New Roman" w:hAnsi="Times New Roman" w:cs="Times New Roman"/>
          <w:sz w:val="28"/>
          <w:szCs w:val="28"/>
        </w:rPr>
        <w:t>записи</w:t>
      </w:r>
      <w:r w:rsidR="00EB79DA" w:rsidRPr="00C90E10">
        <w:rPr>
          <w:rFonts w:ascii="Times New Roman" w:hAnsi="Times New Roman" w:cs="Times New Roman"/>
          <w:sz w:val="28"/>
          <w:szCs w:val="28"/>
        </w:rPr>
        <w:t>.</w:t>
      </w:r>
      <w:r w:rsidR="00316B07" w:rsidRPr="00C90E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E3CE8" w:rsidRPr="00C90E10" w:rsidRDefault="00AE3CE8" w:rsidP="00AE3C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E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тоже врем</w:t>
      </w:r>
      <w:r w:rsidR="00B22AAB" w:rsidRPr="00C90E1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90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обращаю </w:t>
      </w:r>
      <w:r w:rsidR="00B22AAB" w:rsidRPr="00C90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ваше </w:t>
      </w:r>
      <w:r w:rsidRPr="00C90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внимание на то, что данные о недостоверности сведений в ЕГРЮЛ устраняются не путем отмены решения регистрирующего органа, на основании которого они были внесены, а путем представления в регистрирующий орган документов для внесения в </w:t>
      </w:r>
      <w:r w:rsidR="00BD22E6" w:rsidRPr="00C90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</w:t>
      </w:r>
      <w:r w:rsidRPr="00C90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сведения, в отношении которых содержится запись о недостоверности. В </w:t>
      </w:r>
      <w:r w:rsidR="00BD22E6" w:rsidRPr="00C90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таком </w:t>
      </w:r>
      <w:r w:rsidRPr="00C90E1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 актуальных данных о недостоверности сведений в ЕГРЮЛ содержаться не будет.</w:t>
      </w:r>
    </w:p>
    <w:p w:rsidR="00D451B7" w:rsidRPr="00C90E10" w:rsidRDefault="00D451B7" w:rsidP="00AE3C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E14" w:rsidRPr="00C90E10" w:rsidRDefault="00630D64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  </w:t>
      </w:r>
      <w:r w:rsidR="00316B07" w:rsidRPr="00C90E10">
        <w:rPr>
          <w:rFonts w:ascii="Times New Roman" w:hAnsi="Times New Roman" w:cs="Times New Roman"/>
          <w:sz w:val="28"/>
          <w:szCs w:val="28"/>
        </w:rPr>
        <w:t>Самым «</w:t>
      </w:r>
      <w:r w:rsidR="00C9667C" w:rsidRPr="00C90E10">
        <w:rPr>
          <w:rFonts w:ascii="Times New Roman" w:hAnsi="Times New Roman" w:cs="Times New Roman"/>
          <w:sz w:val="28"/>
          <w:szCs w:val="28"/>
        </w:rPr>
        <w:t>неприятным</w:t>
      </w:r>
      <w:r w:rsidR="00316B07" w:rsidRPr="00C90E10">
        <w:rPr>
          <w:rFonts w:ascii="Times New Roman" w:hAnsi="Times New Roman" w:cs="Times New Roman"/>
          <w:sz w:val="28"/>
          <w:szCs w:val="28"/>
        </w:rPr>
        <w:t xml:space="preserve">» правовым последствием наличия в ЕГРЮЛ записи о недостоверности  </w:t>
      </w:r>
      <w:r w:rsidR="00AE3CE8" w:rsidRPr="00C90E10">
        <w:rPr>
          <w:rFonts w:ascii="Times New Roman" w:hAnsi="Times New Roman" w:cs="Times New Roman"/>
          <w:sz w:val="28"/>
          <w:szCs w:val="28"/>
        </w:rPr>
        <w:t xml:space="preserve">сведений  </w:t>
      </w:r>
      <w:r w:rsidR="00316B07" w:rsidRPr="00C90E10">
        <w:rPr>
          <w:rFonts w:ascii="Times New Roman" w:hAnsi="Times New Roman" w:cs="Times New Roman"/>
          <w:sz w:val="28"/>
          <w:szCs w:val="28"/>
        </w:rPr>
        <w:t>для Заявителя является исключение юридического лица из реестра по решению регистрирующего органа. Также Законом о государственной регистрации предусмотрено такое основание для исключения юридического лица из ЕГРЮЛ, как признание его недействующим.</w:t>
      </w:r>
      <w:r w:rsidRPr="00C90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E14" w:rsidRPr="00C90E10" w:rsidRDefault="00AE518D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   </w:t>
      </w:r>
      <w:r w:rsidR="00DB7E14" w:rsidRPr="00C90E10">
        <w:rPr>
          <w:rFonts w:ascii="Times New Roman" w:hAnsi="Times New Roman" w:cs="Times New Roman"/>
          <w:sz w:val="28"/>
          <w:szCs w:val="28"/>
        </w:rPr>
        <w:t>При рассмотрении данной категории жалоб, Управление руководству</w:t>
      </w:r>
      <w:r w:rsidRPr="00C90E10">
        <w:rPr>
          <w:rFonts w:ascii="Times New Roman" w:hAnsi="Times New Roman" w:cs="Times New Roman"/>
          <w:sz w:val="28"/>
          <w:szCs w:val="28"/>
        </w:rPr>
        <w:t xml:space="preserve">ется </w:t>
      </w:r>
      <w:r w:rsidR="00DB7E14" w:rsidRPr="00C90E10">
        <w:rPr>
          <w:rFonts w:ascii="Times New Roman" w:hAnsi="Times New Roman" w:cs="Times New Roman"/>
          <w:sz w:val="28"/>
          <w:szCs w:val="28"/>
        </w:rPr>
        <w:t xml:space="preserve"> следующим.  </w:t>
      </w:r>
    </w:p>
    <w:p w:rsidR="00630D64" w:rsidRPr="00C90E10" w:rsidRDefault="00DB7E14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Информация о государственной регистрации юридических лиц, включая сведения о способе прекращения юридического лица (в том числе путем исключения из ЕГРЮЛ по решению регистрирующего органа)  является открытой  для всеобщего ознакомления и размещается на официальном сайте Федеральной налоговой службы в сети Интернет- www.nalog.ru</w:t>
      </w:r>
    </w:p>
    <w:p w:rsidR="00DB7E14" w:rsidRPr="00C90E10" w:rsidRDefault="00DB7E14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   Процедура исключения организации из ЕГРЮЛ состоит из нескольких этапов.</w:t>
      </w:r>
    </w:p>
    <w:p w:rsidR="00DB7E14" w:rsidRPr="00C90E10" w:rsidRDefault="00DB7E14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 - внесени</w:t>
      </w:r>
      <w:r w:rsidR="00666908" w:rsidRPr="00C90E10">
        <w:rPr>
          <w:rFonts w:ascii="Times New Roman" w:hAnsi="Times New Roman" w:cs="Times New Roman"/>
          <w:bCs/>
          <w:sz w:val="28"/>
          <w:szCs w:val="28"/>
        </w:rPr>
        <w:t xml:space="preserve">ю 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7A208F" w:rsidRPr="00C90E10">
        <w:rPr>
          <w:rFonts w:ascii="Times New Roman" w:hAnsi="Times New Roman" w:cs="Times New Roman"/>
          <w:bCs/>
          <w:sz w:val="28"/>
          <w:szCs w:val="28"/>
        </w:rPr>
        <w:t xml:space="preserve">реестр  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записи о недостоверности содержащихся в ЕГРЮЛ сведений </w:t>
      </w:r>
      <w:proofErr w:type="gramStart"/>
      <w:r w:rsidRPr="00C90E10">
        <w:rPr>
          <w:rFonts w:ascii="Times New Roman" w:hAnsi="Times New Roman" w:cs="Times New Roman"/>
          <w:bCs/>
          <w:sz w:val="28"/>
          <w:szCs w:val="28"/>
        </w:rPr>
        <w:t>об</w:t>
      </w:r>
      <w:proofErr w:type="gramEnd"/>
      <w:r w:rsidRPr="00C90E1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90E10">
        <w:rPr>
          <w:rFonts w:ascii="Times New Roman" w:hAnsi="Times New Roman" w:cs="Times New Roman"/>
          <w:bCs/>
          <w:sz w:val="28"/>
          <w:szCs w:val="28"/>
        </w:rPr>
        <w:t>ЮЛ</w:t>
      </w:r>
      <w:proofErr w:type="gramEnd"/>
      <w:r w:rsidRPr="00C90E10">
        <w:rPr>
          <w:rFonts w:ascii="Times New Roman" w:hAnsi="Times New Roman" w:cs="Times New Roman"/>
          <w:bCs/>
          <w:sz w:val="28"/>
          <w:szCs w:val="28"/>
        </w:rPr>
        <w:t xml:space="preserve">, предшествует предусмотренная </w:t>
      </w:r>
      <w:r w:rsidR="00D83CD3" w:rsidRPr="00C90E10">
        <w:rPr>
          <w:rFonts w:ascii="Times New Roman" w:hAnsi="Times New Roman" w:cs="Times New Roman"/>
          <w:bCs/>
          <w:sz w:val="28"/>
          <w:szCs w:val="28"/>
        </w:rPr>
        <w:t xml:space="preserve"> Законом о гос</w:t>
      </w:r>
      <w:r w:rsidR="004E2D46" w:rsidRPr="00C90E10">
        <w:rPr>
          <w:rFonts w:ascii="Times New Roman" w:hAnsi="Times New Roman" w:cs="Times New Roman"/>
          <w:bCs/>
          <w:sz w:val="28"/>
          <w:szCs w:val="28"/>
        </w:rPr>
        <w:t xml:space="preserve">ударственной </w:t>
      </w:r>
      <w:r w:rsidR="00D83CD3" w:rsidRPr="00C90E10">
        <w:rPr>
          <w:rFonts w:ascii="Times New Roman" w:hAnsi="Times New Roman" w:cs="Times New Roman"/>
          <w:bCs/>
          <w:sz w:val="28"/>
          <w:szCs w:val="28"/>
        </w:rPr>
        <w:t xml:space="preserve">регистрации </w:t>
      </w:r>
      <w:r w:rsidRPr="00C90E10">
        <w:rPr>
          <w:rFonts w:ascii="Times New Roman" w:hAnsi="Times New Roman" w:cs="Times New Roman"/>
          <w:bCs/>
          <w:sz w:val="28"/>
          <w:szCs w:val="28"/>
        </w:rPr>
        <w:t>процедура, в рамках которой юридическое лицо имеет возможность устранить возникшие у регистрирующего органа обоснованные сомнения в достоверности сведений, включенных в ЕГРЮЛ;</w:t>
      </w:r>
    </w:p>
    <w:p w:rsidR="00DB7E14" w:rsidRPr="00C90E10" w:rsidRDefault="00DB7E14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 -  юридическое лицо может устранить имеющиеся в ЕГРЮЛ сведения, в отношении которых внесена запись об их недостоверности, в течение шести месяцев с момента внесения в </w:t>
      </w:r>
      <w:r w:rsidR="007A208F" w:rsidRPr="00C90E10">
        <w:rPr>
          <w:rFonts w:ascii="Times New Roman" w:hAnsi="Times New Roman" w:cs="Times New Roman"/>
          <w:bCs/>
          <w:sz w:val="28"/>
          <w:szCs w:val="28"/>
        </w:rPr>
        <w:t>реестр т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акой записи, то есть до начала процедуры исключения юридического лица из </w:t>
      </w:r>
      <w:r w:rsidR="00A63645" w:rsidRPr="00C90E10">
        <w:rPr>
          <w:rFonts w:ascii="Times New Roman" w:hAnsi="Times New Roman" w:cs="Times New Roman"/>
          <w:bCs/>
          <w:sz w:val="28"/>
          <w:szCs w:val="28"/>
        </w:rPr>
        <w:t>ЕГРЮЛ</w:t>
      </w:r>
      <w:r w:rsidRPr="00C90E10">
        <w:rPr>
          <w:rFonts w:ascii="Times New Roman" w:hAnsi="Times New Roman" w:cs="Times New Roman"/>
          <w:bCs/>
          <w:sz w:val="28"/>
          <w:szCs w:val="28"/>
        </w:rPr>
        <w:t>;</w:t>
      </w:r>
    </w:p>
    <w:p w:rsidR="00DB7E14" w:rsidRPr="00C90E10" w:rsidRDefault="00DB7E14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-  и наконец, юридическое лицо вправе устранить имеющиеся в ЕГРЮЛ сведения, в отношении которых внесена запись об их недостоверности, в ходе процедуры исключения юридического лица из </w:t>
      </w:r>
      <w:r w:rsidR="007A208F" w:rsidRPr="00C90E10">
        <w:rPr>
          <w:rFonts w:ascii="Times New Roman" w:hAnsi="Times New Roman" w:cs="Times New Roman"/>
          <w:bCs/>
          <w:sz w:val="28"/>
          <w:szCs w:val="28"/>
        </w:rPr>
        <w:t xml:space="preserve"> реестра 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и представить в регистрирующий орган мотивированное заявление, которое является основанием для прекращения процедуры исключения.</w:t>
      </w:r>
      <w:r w:rsidR="00A63645" w:rsidRPr="00C90E10">
        <w:rPr>
          <w:sz w:val="28"/>
          <w:szCs w:val="28"/>
        </w:rPr>
        <w:t xml:space="preserve"> </w:t>
      </w:r>
    </w:p>
    <w:p w:rsidR="00467AD1" w:rsidRPr="00C90E10" w:rsidRDefault="000F1066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 На практике при рассмотрении жалоб мы сталкиваемся с тем, что Заявители игнорируют  имеющуюся  в ЕГРЮЛ  информацию, свидетельствующую о возможном  исключении  ЮЛ из </w:t>
      </w:r>
      <w:r w:rsidR="00AE518D" w:rsidRPr="00C90E10">
        <w:rPr>
          <w:rFonts w:ascii="Times New Roman" w:hAnsi="Times New Roman" w:cs="Times New Roman"/>
          <w:bCs/>
          <w:sz w:val="28"/>
          <w:szCs w:val="28"/>
        </w:rPr>
        <w:t>реестра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, никаких мер не предпринимают, и  начинают беспокоиться уже после исключения  ЮЛ из </w:t>
      </w:r>
      <w:r w:rsidR="00467AD1" w:rsidRPr="00C90E10">
        <w:rPr>
          <w:rFonts w:ascii="Times New Roman" w:hAnsi="Times New Roman" w:cs="Times New Roman"/>
          <w:bCs/>
          <w:sz w:val="28"/>
          <w:szCs w:val="28"/>
        </w:rPr>
        <w:t>ЕГРЮЛ.</w:t>
      </w:r>
      <w:r w:rsidR="00712172" w:rsidRPr="00C90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208F" w:rsidRPr="00C90E10">
        <w:rPr>
          <w:rFonts w:ascii="Times New Roman" w:hAnsi="Times New Roman" w:cs="Times New Roman"/>
          <w:bCs/>
          <w:sz w:val="28"/>
          <w:szCs w:val="28"/>
        </w:rPr>
        <w:t>Напоминаю, что в</w:t>
      </w:r>
      <w:r w:rsidR="00712172" w:rsidRPr="00C90E10">
        <w:rPr>
          <w:rFonts w:ascii="Times New Roman" w:hAnsi="Times New Roman" w:cs="Times New Roman"/>
          <w:bCs/>
          <w:sz w:val="28"/>
          <w:szCs w:val="28"/>
        </w:rPr>
        <w:t xml:space="preserve"> случае не устранения обстоятельств, послуживших основанием для внесения </w:t>
      </w:r>
      <w:r w:rsidR="007A208F" w:rsidRPr="00C90E10">
        <w:rPr>
          <w:rFonts w:ascii="Times New Roman" w:hAnsi="Times New Roman" w:cs="Times New Roman"/>
          <w:bCs/>
          <w:sz w:val="28"/>
          <w:szCs w:val="28"/>
        </w:rPr>
        <w:t xml:space="preserve">в ЕГРЮЛ </w:t>
      </w:r>
      <w:r w:rsidR="00712172" w:rsidRPr="00C90E10">
        <w:rPr>
          <w:rFonts w:ascii="Times New Roman" w:hAnsi="Times New Roman" w:cs="Times New Roman"/>
          <w:bCs/>
          <w:sz w:val="28"/>
          <w:szCs w:val="28"/>
        </w:rPr>
        <w:t>записи</w:t>
      </w:r>
      <w:r w:rsidR="00535D22" w:rsidRPr="00C90E10">
        <w:rPr>
          <w:rFonts w:ascii="Times New Roman" w:hAnsi="Times New Roman" w:cs="Times New Roman"/>
          <w:bCs/>
          <w:sz w:val="28"/>
          <w:szCs w:val="28"/>
        </w:rPr>
        <w:t xml:space="preserve"> о недостоверности сведений</w:t>
      </w:r>
      <w:r w:rsidR="00712172" w:rsidRPr="00C90E1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712172" w:rsidRPr="00C90E10">
        <w:rPr>
          <w:rFonts w:ascii="Times New Roman" w:hAnsi="Times New Roman" w:cs="Times New Roman"/>
          <w:bCs/>
          <w:sz w:val="28"/>
          <w:szCs w:val="28"/>
        </w:rPr>
        <w:t>презюмируется</w:t>
      </w:r>
      <w:proofErr w:type="spellEnd"/>
      <w:r w:rsidR="00712172" w:rsidRPr="00C90E10">
        <w:rPr>
          <w:rFonts w:ascii="Times New Roman" w:hAnsi="Times New Roman" w:cs="Times New Roman"/>
          <w:bCs/>
          <w:sz w:val="28"/>
          <w:szCs w:val="28"/>
        </w:rPr>
        <w:t>, что организация является недействующей</w:t>
      </w:r>
      <w:r w:rsidR="00535D22" w:rsidRPr="00C90E1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12172" w:rsidRPr="00C90E10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gramStart"/>
      <w:r w:rsidR="00712172" w:rsidRPr="00C90E10">
        <w:rPr>
          <w:rFonts w:ascii="Times New Roman" w:hAnsi="Times New Roman" w:cs="Times New Roman"/>
          <w:bCs/>
          <w:sz w:val="28"/>
          <w:szCs w:val="28"/>
        </w:rPr>
        <w:t>связи</w:t>
      </w:r>
      <w:proofErr w:type="gramEnd"/>
      <w:r w:rsidR="00712172" w:rsidRPr="00C90E10">
        <w:rPr>
          <w:rFonts w:ascii="Times New Roman" w:hAnsi="Times New Roman" w:cs="Times New Roman"/>
          <w:bCs/>
          <w:sz w:val="28"/>
          <w:szCs w:val="28"/>
        </w:rPr>
        <w:t xml:space="preserve"> с чем подлежит исключению из реестра.</w:t>
      </w:r>
    </w:p>
    <w:p w:rsidR="001539D3" w:rsidRPr="00C90E10" w:rsidRDefault="00535D22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 w:rsidRPr="00C90E10">
        <w:rPr>
          <w:rFonts w:ascii="Times New Roman" w:hAnsi="Times New Roman" w:cs="Times New Roman"/>
          <w:bCs/>
          <w:sz w:val="28"/>
          <w:szCs w:val="28"/>
        </w:rPr>
        <w:t xml:space="preserve">При рассмотрении жалоб по оспариванию исключения ЮЛ из ЕГРЮЛ </w:t>
      </w:r>
      <w:r w:rsidR="001539D3" w:rsidRPr="00C90E10">
        <w:rPr>
          <w:rFonts w:ascii="Times New Roman" w:hAnsi="Times New Roman" w:cs="Times New Roman"/>
          <w:bCs/>
          <w:sz w:val="28"/>
          <w:szCs w:val="28"/>
        </w:rPr>
        <w:t xml:space="preserve">в первую очередь  рассматривается вопрос о соблюдении  регистрирующим органом установленной </w:t>
      </w:r>
      <w:r w:rsidR="00656F6E" w:rsidRPr="00C90E10">
        <w:rPr>
          <w:rFonts w:ascii="Times New Roman" w:hAnsi="Times New Roman" w:cs="Times New Roman"/>
          <w:bCs/>
          <w:sz w:val="28"/>
          <w:szCs w:val="28"/>
        </w:rPr>
        <w:t xml:space="preserve">законом </w:t>
      </w:r>
      <w:r w:rsidR="001539D3" w:rsidRPr="00C90E10">
        <w:rPr>
          <w:rFonts w:ascii="Times New Roman" w:hAnsi="Times New Roman" w:cs="Times New Roman"/>
          <w:bCs/>
          <w:sz w:val="28"/>
          <w:szCs w:val="28"/>
        </w:rPr>
        <w:t>процедуры: наличие на дату принятия решения о предстоящем исключении юридического лица из  реестра  признаков недействующего ЮЛ – непредставление налоговой отчетности  и неосуществление   операций хотя бы по одному банковскому счету в  течение  последних двенадцати месяцев либо наличие в ЕГРЮЛ  сведений, в отношении</w:t>
      </w:r>
      <w:proofErr w:type="gramEnd"/>
      <w:r w:rsidR="001539D3" w:rsidRPr="00C90E10">
        <w:rPr>
          <w:rFonts w:ascii="Times New Roman" w:hAnsi="Times New Roman" w:cs="Times New Roman"/>
          <w:bCs/>
          <w:sz w:val="28"/>
          <w:szCs w:val="28"/>
        </w:rPr>
        <w:t xml:space="preserve"> которых внесена запись об их недостоверности, в течение более  шести месяцев;  публикация сведений о предстоящем исключении ЮЛ; отсутствие мотивированных возражений заинтересованных лиц против исключения. Наличие процессуальных нарушений является безусловным основание</w:t>
      </w:r>
      <w:r w:rsidR="00656F6E" w:rsidRPr="00C90E10">
        <w:rPr>
          <w:rFonts w:ascii="Times New Roman" w:hAnsi="Times New Roman" w:cs="Times New Roman"/>
          <w:bCs/>
          <w:sz w:val="28"/>
          <w:szCs w:val="28"/>
        </w:rPr>
        <w:t xml:space="preserve">м </w:t>
      </w:r>
      <w:r w:rsidR="001539D3" w:rsidRPr="00C90E10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proofErr w:type="gramStart"/>
      <w:r w:rsidR="001539D3" w:rsidRPr="00C90E10">
        <w:rPr>
          <w:rFonts w:ascii="Times New Roman" w:hAnsi="Times New Roman" w:cs="Times New Roman"/>
          <w:bCs/>
          <w:sz w:val="28"/>
          <w:szCs w:val="28"/>
        </w:rPr>
        <w:t>восстановления</w:t>
      </w:r>
      <w:proofErr w:type="gramEnd"/>
      <w:r w:rsidR="001539D3" w:rsidRPr="00C90E10">
        <w:rPr>
          <w:rFonts w:ascii="Times New Roman" w:hAnsi="Times New Roman" w:cs="Times New Roman"/>
          <w:bCs/>
          <w:sz w:val="28"/>
          <w:szCs w:val="28"/>
        </w:rPr>
        <w:t xml:space="preserve">  исключенного ЮЛ в ЕГРЮЛ.   </w:t>
      </w:r>
    </w:p>
    <w:p w:rsidR="00D20CB4" w:rsidRPr="00C90E10" w:rsidRDefault="00C9667C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 w:rsidR="001539D3" w:rsidRPr="00C90E10">
        <w:rPr>
          <w:rFonts w:ascii="Times New Roman" w:hAnsi="Times New Roman" w:cs="Times New Roman"/>
          <w:bCs/>
          <w:sz w:val="28"/>
          <w:szCs w:val="28"/>
        </w:rPr>
        <w:t xml:space="preserve">Например, при рассмотрении жалобы заинтересованного лица было </w:t>
      </w:r>
      <w:r w:rsidR="00D20CB4" w:rsidRPr="00C90E10">
        <w:rPr>
          <w:rFonts w:ascii="Times New Roman" w:hAnsi="Times New Roman" w:cs="Times New Roman"/>
          <w:bCs/>
          <w:sz w:val="28"/>
          <w:szCs w:val="28"/>
        </w:rPr>
        <w:t xml:space="preserve"> установлено, что организация действительно длительное время не представляла отчетность и не имела открытых счетов в банке, но с даты совершения последней операции по счету  до даты вынесения решения о предстоящем исключении из ЕГРЮЛ  не прошло  12 месяцев, соответственно, ЮЛ не соответствовало формальным признакам недействующего, и  жалобы была удовлетворена. </w:t>
      </w:r>
      <w:proofErr w:type="gramEnd"/>
    </w:p>
    <w:p w:rsidR="00EB79DA" w:rsidRPr="00C90E10" w:rsidRDefault="00D20CB4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 В другом случае, была удовлетворена жалоба</w:t>
      </w:r>
      <w:r w:rsidRPr="00C90E10">
        <w:rPr>
          <w:sz w:val="28"/>
          <w:szCs w:val="28"/>
        </w:rPr>
        <w:t xml:space="preserve"> </w:t>
      </w:r>
      <w:r w:rsidRPr="00C90E10">
        <w:rPr>
          <w:rFonts w:ascii="Times New Roman" w:hAnsi="Times New Roman" w:cs="Times New Roman"/>
          <w:bCs/>
          <w:sz w:val="28"/>
          <w:szCs w:val="28"/>
        </w:rPr>
        <w:t>заинтересованного лица, поскольку исключенное  Ю</w:t>
      </w:r>
      <w:r w:rsidR="001539D3" w:rsidRPr="00C90E10">
        <w:rPr>
          <w:rFonts w:ascii="Times New Roman" w:hAnsi="Times New Roman" w:cs="Times New Roman"/>
          <w:bCs/>
          <w:sz w:val="28"/>
          <w:szCs w:val="28"/>
        </w:rPr>
        <w:t>Л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39D3" w:rsidRPr="00C90E10">
        <w:rPr>
          <w:rFonts w:ascii="Times New Roman" w:hAnsi="Times New Roman" w:cs="Times New Roman"/>
          <w:bCs/>
          <w:sz w:val="28"/>
          <w:szCs w:val="28"/>
        </w:rPr>
        <w:t xml:space="preserve">на момент 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его </w:t>
      </w:r>
      <w:r w:rsidR="001539D3" w:rsidRPr="00C90E10">
        <w:rPr>
          <w:rFonts w:ascii="Times New Roman" w:hAnsi="Times New Roman" w:cs="Times New Roman"/>
          <w:bCs/>
          <w:sz w:val="28"/>
          <w:szCs w:val="28"/>
        </w:rPr>
        <w:t xml:space="preserve">исключения </w:t>
      </w:r>
      <w:r w:rsidR="00FA7415" w:rsidRPr="00C90E10">
        <w:rPr>
          <w:rFonts w:ascii="Times New Roman" w:hAnsi="Times New Roman" w:cs="Times New Roman"/>
          <w:bCs/>
          <w:sz w:val="28"/>
          <w:szCs w:val="28"/>
        </w:rPr>
        <w:t xml:space="preserve">из реестра </w:t>
      </w:r>
      <w:r w:rsidR="001539D3" w:rsidRPr="00C90E10">
        <w:rPr>
          <w:rFonts w:ascii="Times New Roman" w:hAnsi="Times New Roman" w:cs="Times New Roman"/>
          <w:bCs/>
          <w:sz w:val="28"/>
          <w:szCs w:val="28"/>
        </w:rPr>
        <w:t>являлось участником судебн</w:t>
      </w:r>
      <w:r w:rsidR="00EB79DA" w:rsidRPr="00C90E10">
        <w:rPr>
          <w:rFonts w:ascii="Times New Roman" w:hAnsi="Times New Roman" w:cs="Times New Roman"/>
          <w:bCs/>
          <w:sz w:val="28"/>
          <w:szCs w:val="28"/>
        </w:rPr>
        <w:t xml:space="preserve">ого </w:t>
      </w:r>
      <w:r w:rsidR="001539D3" w:rsidRPr="00C90E10">
        <w:rPr>
          <w:rFonts w:ascii="Times New Roman" w:hAnsi="Times New Roman" w:cs="Times New Roman"/>
          <w:bCs/>
          <w:sz w:val="28"/>
          <w:szCs w:val="28"/>
        </w:rPr>
        <w:t xml:space="preserve"> проце</w:t>
      </w:r>
      <w:r w:rsidR="00EB79DA" w:rsidRPr="00C90E10">
        <w:rPr>
          <w:rFonts w:ascii="Times New Roman" w:hAnsi="Times New Roman" w:cs="Times New Roman"/>
          <w:bCs/>
          <w:sz w:val="28"/>
          <w:szCs w:val="28"/>
        </w:rPr>
        <w:t>с</w:t>
      </w:r>
      <w:r w:rsidR="001539D3" w:rsidRPr="00C90E10">
        <w:rPr>
          <w:rFonts w:ascii="Times New Roman" w:hAnsi="Times New Roman" w:cs="Times New Roman"/>
          <w:bCs/>
          <w:sz w:val="28"/>
          <w:szCs w:val="28"/>
        </w:rPr>
        <w:t>с</w:t>
      </w:r>
      <w:r w:rsidR="00EB79DA" w:rsidRPr="00C90E10">
        <w:rPr>
          <w:rFonts w:ascii="Times New Roman" w:hAnsi="Times New Roman" w:cs="Times New Roman"/>
          <w:bCs/>
          <w:sz w:val="28"/>
          <w:szCs w:val="28"/>
        </w:rPr>
        <w:t>а в деле о банкротстве в качестве истца.</w:t>
      </w:r>
    </w:p>
    <w:p w:rsidR="00EB79DA" w:rsidRPr="00C90E10" w:rsidRDefault="00EB79DA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Также при рассмотрении данной категории жалоб уделяется особое внимание тому, является ли исключенная организация фактически прекратившей деятельность.  </w:t>
      </w:r>
      <w:r w:rsidR="00B659B2" w:rsidRPr="00C90E10">
        <w:rPr>
          <w:rFonts w:ascii="Times New Roman" w:hAnsi="Times New Roman" w:cs="Times New Roman"/>
          <w:bCs/>
          <w:sz w:val="28"/>
          <w:szCs w:val="28"/>
        </w:rPr>
        <w:t xml:space="preserve">Особенно, это является актуальным при рассмотрении жалоб некоммерческих организаций, которых исключают из реестра, как </w:t>
      </w:r>
      <w:proofErr w:type="gramStart"/>
      <w:r w:rsidR="00B659B2" w:rsidRPr="00C90E10">
        <w:rPr>
          <w:rFonts w:ascii="Times New Roman" w:hAnsi="Times New Roman" w:cs="Times New Roman"/>
          <w:bCs/>
          <w:sz w:val="28"/>
          <w:szCs w:val="28"/>
        </w:rPr>
        <w:t>недействующие</w:t>
      </w:r>
      <w:proofErr w:type="gramEnd"/>
      <w:r w:rsidR="00B659B2" w:rsidRPr="00C90E10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0779E0" w:rsidRPr="00C90E10" w:rsidRDefault="000779E0" w:rsidP="0013233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  С 1 сентября 2020 года  вступили в силу изменения в </w:t>
      </w:r>
      <w:r w:rsidR="00665901" w:rsidRPr="00C90E10">
        <w:rPr>
          <w:rFonts w:ascii="Times New Roman" w:hAnsi="Times New Roman" w:cs="Times New Roman"/>
          <w:bCs/>
          <w:sz w:val="28"/>
          <w:szCs w:val="28"/>
        </w:rPr>
        <w:t>Закон о гос</w:t>
      </w:r>
      <w:r w:rsidR="00BE212D" w:rsidRPr="00C90E10">
        <w:rPr>
          <w:rFonts w:ascii="Times New Roman" w:hAnsi="Times New Roman" w:cs="Times New Roman"/>
          <w:bCs/>
          <w:sz w:val="28"/>
          <w:szCs w:val="28"/>
        </w:rPr>
        <w:t xml:space="preserve">ударственной </w:t>
      </w:r>
      <w:r w:rsidR="00665901" w:rsidRPr="00C90E10">
        <w:rPr>
          <w:rFonts w:ascii="Times New Roman" w:hAnsi="Times New Roman" w:cs="Times New Roman"/>
          <w:bCs/>
          <w:sz w:val="28"/>
          <w:szCs w:val="28"/>
        </w:rPr>
        <w:t>регистрации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,  в соответствии с которыми регистрирующие органы могут исключать из </w:t>
      </w:r>
      <w:r w:rsidR="00B659B2" w:rsidRPr="00C90E10">
        <w:rPr>
          <w:rFonts w:ascii="Times New Roman" w:hAnsi="Times New Roman" w:cs="Times New Roman"/>
          <w:bCs/>
          <w:sz w:val="28"/>
          <w:szCs w:val="28"/>
        </w:rPr>
        <w:t xml:space="preserve"> реестра </w:t>
      </w:r>
      <w:r w:rsidRPr="00C90E10">
        <w:rPr>
          <w:rFonts w:ascii="Times New Roman" w:hAnsi="Times New Roman" w:cs="Times New Roman"/>
          <w:bCs/>
          <w:sz w:val="28"/>
          <w:szCs w:val="28"/>
        </w:rPr>
        <w:t>индивидуальных предпринимателей, фактически прекративших свою деятельность.</w:t>
      </w:r>
      <w:r w:rsidR="00665901" w:rsidRPr="00C90E10">
        <w:rPr>
          <w:rFonts w:ascii="Times New Roman" w:hAnsi="Times New Roman" w:cs="Times New Roman"/>
          <w:bCs/>
          <w:sz w:val="28"/>
          <w:szCs w:val="28"/>
        </w:rPr>
        <w:t xml:space="preserve"> Как я говорила выше, жалобы на исключение ИП из </w:t>
      </w:r>
      <w:r w:rsidR="00B659B2" w:rsidRPr="00C90E10">
        <w:rPr>
          <w:rFonts w:ascii="Times New Roman" w:hAnsi="Times New Roman" w:cs="Times New Roman"/>
          <w:bCs/>
          <w:sz w:val="28"/>
          <w:szCs w:val="28"/>
        </w:rPr>
        <w:t xml:space="preserve">ЕГРИП  </w:t>
      </w:r>
      <w:r w:rsidR="00665901" w:rsidRPr="00C90E10">
        <w:rPr>
          <w:rFonts w:ascii="Times New Roman" w:hAnsi="Times New Roman" w:cs="Times New Roman"/>
          <w:bCs/>
          <w:sz w:val="28"/>
          <w:szCs w:val="28"/>
        </w:rPr>
        <w:t>в 2021 году были самыми многочисленными, и почти все из поступивших жалоб Управление удовлетворило.</w:t>
      </w:r>
    </w:p>
    <w:p w:rsidR="002E09B0" w:rsidRPr="00C90E10" w:rsidRDefault="00665901" w:rsidP="0013233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 Напомню, что для признания ИП недействующим и инициирования регистрирующим органом процедуры исключения из ЕГРИП необходимо  одновременно</w:t>
      </w:r>
      <w:r w:rsidR="002E09B0" w:rsidRPr="00C90E10">
        <w:rPr>
          <w:rFonts w:ascii="Times New Roman" w:hAnsi="Times New Roman" w:cs="Times New Roman"/>
          <w:bCs/>
          <w:sz w:val="28"/>
          <w:szCs w:val="28"/>
        </w:rPr>
        <w:t>е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соблюд</w:t>
      </w:r>
      <w:r w:rsidR="002E09B0" w:rsidRPr="00C90E10">
        <w:rPr>
          <w:rFonts w:ascii="Times New Roman" w:hAnsi="Times New Roman" w:cs="Times New Roman"/>
          <w:bCs/>
          <w:sz w:val="28"/>
          <w:szCs w:val="28"/>
        </w:rPr>
        <w:t xml:space="preserve">ение </w:t>
      </w:r>
      <w:r w:rsidRPr="00C90E10">
        <w:rPr>
          <w:rFonts w:ascii="Times New Roman" w:hAnsi="Times New Roman" w:cs="Times New Roman"/>
          <w:bCs/>
          <w:sz w:val="28"/>
          <w:szCs w:val="28"/>
        </w:rPr>
        <w:t>следующ</w:t>
      </w:r>
      <w:r w:rsidR="002E09B0" w:rsidRPr="00C90E10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Pr="00C90E10">
        <w:rPr>
          <w:rFonts w:ascii="Times New Roman" w:hAnsi="Times New Roman" w:cs="Times New Roman"/>
          <w:bCs/>
          <w:sz w:val="28"/>
          <w:szCs w:val="28"/>
        </w:rPr>
        <w:t>услови</w:t>
      </w:r>
      <w:r w:rsidR="002E09B0" w:rsidRPr="00C90E10">
        <w:rPr>
          <w:rFonts w:ascii="Times New Roman" w:hAnsi="Times New Roman" w:cs="Times New Roman"/>
          <w:bCs/>
          <w:sz w:val="28"/>
          <w:szCs w:val="28"/>
        </w:rPr>
        <w:t>й</w:t>
      </w:r>
      <w:r w:rsidRPr="00C90E10">
        <w:rPr>
          <w:rFonts w:ascii="Times New Roman" w:hAnsi="Times New Roman" w:cs="Times New Roman"/>
          <w:bCs/>
          <w:sz w:val="28"/>
          <w:szCs w:val="28"/>
        </w:rPr>
        <w:t>: исте</w:t>
      </w:r>
      <w:r w:rsidR="002E09B0" w:rsidRPr="00C90E10">
        <w:rPr>
          <w:rFonts w:ascii="Times New Roman" w:hAnsi="Times New Roman" w:cs="Times New Roman"/>
          <w:bCs/>
          <w:sz w:val="28"/>
          <w:szCs w:val="28"/>
        </w:rPr>
        <w:t xml:space="preserve">чение 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15 месяцев </w:t>
      </w:r>
      <w:proofErr w:type="gramStart"/>
      <w:r w:rsidRPr="00C90E10">
        <w:rPr>
          <w:rFonts w:ascii="Times New Roman" w:hAnsi="Times New Roman" w:cs="Times New Roman"/>
          <w:bCs/>
          <w:sz w:val="28"/>
          <w:szCs w:val="28"/>
        </w:rPr>
        <w:t>с даты окончания</w:t>
      </w:r>
      <w:proofErr w:type="gramEnd"/>
      <w:r w:rsidRPr="00C90E10">
        <w:rPr>
          <w:rFonts w:ascii="Times New Roman" w:hAnsi="Times New Roman" w:cs="Times New Roman"/>
          <w:bCs/>
          <w:sz w:val="28"/>
          <w:szCs w:val="28"/>
        </w:rPr>
        <w:t xml:space="preserve"> действия патента или непредставление ИП в течение последних 15 месяцев документов налоговой отчетности; наличие у ИП недоимки и задолженности по налогам</w:t>
      </w:r>
      <w:r w:rsidR="002E09B0" w:rsidRPr="00C90E10">
        <w:rPr>
          <w:rFonts w:ascii="Times New Roman" w:hAnsi="Times New Roman" w:cs="Times New Roman"/>
          <w:bCs/>
          <w:sz w:val="28"/>
          <w:szCs w:val="28"/>
        </w:rPr>
        <w:t xml:space="preserve">  (страховым взносам).</w:t>
      </w:r>
    </w:p>
    <w:p w:rsidR="00B726C1" w:rsidRPr="00C90E10" w:rsidRDefault="002E09B0" w:rsidP="0013233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 В 2021 году Управление лояльно подходило к рассмотрению требований заявителей о восстановлении в ЕГРИП. Отчасти это связано с  недостаточным информированием  заинтересованных лиц об  изменениях  в законодательстве, и о предстоящем исключении из реестра, а также с тем, что начало применения нового порядка исключения из ЕГРИП пришлось на разгар эпидемии </w:t>
      </w:r>
      <w:r w:rsidR="00BE212D" w:rsidRPr="00C90E10">
        <w:rPr>
          <w:rFonts w:ascii="Times New Roman" w:hAnsi="Times New Roman" w:cs="Times New Roman"/>
          <w:bCs/>
          <w:sz w:val="28"/>
          <w:szCs w:val="28"/>
        </w:rPr>
        <w:t>COVID-19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, в связи с чем </w:t>
      </w:r>
      <w:r w:rsidR="00B659B2" w:rsidRPr="00C90E10">
        <w:rPr>
          <w:rFonts w:ascii="Times New Roman" w:hAnsi="Times New Roman" w:cs="Times New Roman"/>
          <w:bCs/>
          <w:sz w:val="28"/>
          <w:szCs w:val="28"/>
        </w:rPr>
        <w:t xml:space="preserve"> возникли дополнительные сложности и ограничения в </w:t>
      </w:r>
      <w:proofErr w:type="gramStart"/>
      <w:r w:rsidR="00B659B2" w:rsidRPr="00C90E10">
        <w:rPr>
          <w:rFonts w:ascii="Times New Roman" w:hAnsi="Times New Roman" w:cs="Times New Roman"/>
          <w:bCs/>
          <w:sz w:val="28"/>
          <w:szCs w:val="28"/>
        </w:rPr>
        <w:t>работе</w:t>
      </w:r>
      <w:proofErr w:type="gramEnd"/>
      <w:r w:rsidR="00B659B2" w:rsidRPr="00C90E10">
        <w:rPr>
          <w:rFonts w:ascii="Times New Roman" w:hAnsi="Times New Roman" w:cs="Times New Roman"/>
          <w:bCs/>
          <w:sz w:val="28"/>
          <w:szCs w:val="28"/>
        </w:rPr>
        <w:t xml:space="preserve"> как у предпринимателей, так и у налоговых органов</w:t>
      </w:r>
      <w:r w:rsidR="00F73EF6" w:rsidRPr="00C90E10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C90E10">
        <w:rPr>
          <w:rFonts w:ascii="Times New Roman" w:hAnsi="Times New Roman" w:cs="Times New Roman"/>
          <w:bCs/>
          <w:sz w:val="28"/>
          <w:szCs w:val="28"/>
        </w:rPr>
        <w:t>переносились сроки представления отчетности и уплаты по налогам и т.п.</w:t>
      </w:r>
      <w:r w:rsidR="00F73EF6" w:rsidRPr="00C90E10">
        <w:rPr>
          <w:rFonts w:ascii="Times New Roman" w:hAnsi="Times New Roman" w:cs="Times New Roman"/>
          <w:bCs/>
          <w:sz w:val="28"/>
          <w:szCs w:val="28"/>
        </w:rPr>
        <w:t xml:space="preserve">). 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B0841" w:rsidRPr="00C90E10" w:rsidRDefault="00B726C1" w:rsidP="004B084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2E09B0" w:rsidRPr="00C90E10">
        <w:rPr>
          <w:rFonts w:ascii="Times New Roman" w:hAnsi="Times New Roman" w:cs="Times New Roman"/>
          <w:bCs/>
          <w:sz w:val="28"/>
          <w:szCs w:val="28"/>
        </w:rPr>
        <w:t xml:space="preserve">При представлении 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заявителем </w:t>
      </w:r>
      <w:r w:rsidR="002E09B0" w:rsidRPr="00C90E10">
        <w:rPr>
          <w:rFonts w:ascii="Times New Roman" w:hAnsi="Times New Roman" w:cs="Times New Roman"/>
          <w:bCs/>
          <w:sz w:val="28"/>
          <w:szCs w:val="28"/>
        </w:rPr>
        <w:t>документов, подтверждающих фактическое осуществление деятельности,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а также погашени</w:t>
      </w:r>
      <w:r w:rsidR="00F73EF6" w:rsidRPr="00C90E10">
        <w:rPr>
          <w:rFonts w:ascii="Times New Roman" w:hAnsi="Times New Roman" w:cs="Times New Roman"/>
          <w:bCs/>
          <w:sz w:val="28"/>
          <w:szCs w:val="28"/>
        </w:rPr>
        <w:t>и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задолженности по налогам (взносам)  по результатам рассмотрения </w:t>
      </w:r>
      <w:r w:rsidR="002E09B0" w:rsidRPr="00C90E10">
        <w:rPr>
          <w:rFonts w:ascii="Times New Roman" w:hAnsi="Times New Roman" w:cs="Times New Roman"/>
          <w:bCs/>
          <w:sz w:val="28"/>
          <w:szCs w:val="28"/>
        </w:rPr>
        <w:t>жалоб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ы  </w:t>
      </w:r>
      <w:r w:rsidR="002E09B0" w:rsidRPr="00C90E1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предприниматель восстанавливался в ЕГРИП. </w:t>
      </w:r>
    </w:p>
    <w:p w:rsidR="004B0841" w:rsidRPr="00C90E10" w:rsidRDefault="004B0841" w:rsidP="004B084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E10">
        <w:rPr>
          <w:rFonts w:ascii="Times New Roman" w:hAnsi="Times New Roman" w:cs="Times New Roman"/>
          <w:bCs/>
          <w:sz w:val="28"/>
          <w:szCs w:val="28"/>
        </w:rPr>
        <w:t xml:space="preserve">         Еще раз обращаю ваше внимание на то, что  при рассмотрении жалобы  вышестоящим органом исследуется вопрос о том,  имело ли возможность лицо, требующее восстановления  в реестре исключенного Ю</w:t>
      </w:r>
      <w:r w:rsidR="00D33728" w:rsidRPr="00C90E10">
        <w:rPr>
          <w:rFonts w:ascii="Times New Roman" w:hAnsi="Times New Roman" w:cs="Times New Roman"/>
          <w:bCs/>
          <w:sz w:val="28"/>
          <w:szCs w:val="28"/>
        </w:rPr>
        <w:t xml:space="preserve">Л 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или ИП, действуя разумно и осмотрительно,  совершить  необходимые действия (внести в реестр  достоверные сведения, представить мотивированные возражения) до прекращения процедуры исключения </w:t>
      </w:r>
      <w:r w:rsidR="00F73EF6" w:rsidRPr="00C90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E10">
        <w:rPr>
          <w:rFonts w:ascii="Times New Roman" w:hAnsi="Times New Roman" w:cs="Times New Roman"/>
          <w:bCs/>
          <w:sz w:val="28"/>
          <w:szCs w:val="28"/>
        </w:rPr>
        <w:t xml:space="preserve">из </w:t>
      </w:r>
      <w:r w:rsidR="00F73EF6" w:rsidRPr="00C90E10">
        <w:rPr>
          <w:rFonts w:ascii="Times New Roman" w:hAnsi="Times New Roman" w:cs="Times New Roman"/>
          <w:bCs/>
          <w:sz w:val="28"/>
          <w:szCs w:val="28"/>
        </w:rPr>
        <w:t xml:space="preserve"> реестра.  </w:t>
      </w:r>
      <w:r w:rsidRPr="00C90E10">
        <w:rPr>
          <w:rFonts w:ascii="Times New Roman" w:hAnsi="Times New Roman" w:cs="Times New Roman"/>
          <w:bCs/>
          <w:sz w:val="28"/>
          <w:szCs w:val="28"/>
        </w:rPr>
        <w:t>Поскольку неблагоприятные последствия бездействия  Заявителей  не могут быть возложены на регистрирующий орган, не допустивший при принятии решения об исключении ЮЛ в административном порядке каких-либо нарушений.</w:t>
      </w:r>
    </w:p>
    <w:p w:rsidR="00DB7E14" w:rsidRPr="00C90E10" w:rsidRDefault="00A63645" w:rsidP="0013233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</w:t>
      </w:r>
      <w:r w:rsidR="00192FD4" w:rsidRPr="00C90E10">
        <w:rPr>
          <w:rFonts w:ascii="Times New Roman" w:hAnsi="Times New Roman" w:cs="Times New Roman"/>
          <w:sz w:val="28"/>
          <w:szCs w:val="28"/>
        </w:rPr>
        <w:t xml:space="preserve">Рассматривая жалобы  на </w:t>
      </w:r>
      <w:r w:rsidR="00712172" w:rsidRPr="00C90E10">
        <w:rPr>
          <w:rFonts w:ascii="Times New Roman" w:hAnsi="Times New Roman" w:cs="Times New Roman"/>
          <w:sz w:val="28"/>
          <w:szCs w:val="28"/>
        </w:rPr>
        <w:t>решени</w:t>
      </w:r>
      <w:r w:rsidR="00192FD4" w:rsidRPr="00C90E10">
        <w:rPr>
          <w:rFonts w:ascii="Times New Roman" w:hAnsi="Times New Roman" w:cs="Times New Roman"/>
          <w:sz w:val="28"/>
          <w:szCs w:val="28"/>
        </w:rPr>
        <w:t xml:space="preserve">я </w:t>
      </w:r>
      <w:r w:rsidR="00712172" w:rsidRPr="00C90E10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</w:t>
      </w:r>
      <w:r w:rsidR="00192FD4" w:rsidRPr="00C90E10">
        <w:rPr>
          <w:rFonts w:ascii="Times New Roman" w:hAnsi="Times New Roman" w:cs="Times New Roman"/>
          <w:sz w:val="28"/>
          <w:szCs w:val="28"/>
        </w:rPr>
        <w:t>, Управление исходит из того, что  в</w:t>
      </w:r>
      <w:r w:rsidR="00132337" w:rsidRPr="00C90E10">
        <w:rPr>
          <w:rFonts w:ascii="Times New Roman" w:hAnsi="Times New Roman" w:cs="Times New Roman"/>
          <w:sz w:val="28"/>
          <w:szCs w:val="28"/>
        </w:rPr>
        <w:t xml:space="preserve"> компетенцию регистрирующих органов, в том числе и вышестоящих регистрирующих органов при рассмотрении жалобы, не входит оценка </w:t>
      </w:r>
      <w:proofErr w:type="gramStart"/>
      <w:r w:rsidR="00132337" w:rsidRPr="00C90E10">
        <w:rPr>
          <w:rFonts w:ascii="Times New Roman" w:hAnsi="Times New Roman" w:cs="Times New Roman"/>
          <w:sz w:val="28"/>
          <w:szCs w:val="28"/>
        </w:rPr>
        <w:t>законности решений органов управления юридических лиц</w:t>
      </w:r>
      <w:proofErr w:type="gramEnd"/>
      <w:r w:rsidR="00712172" w:rsidRPr="00C90E10">
        <w:rPr>
          <w:rFonts w:ascii="Times New Roman" w:hAnsi="Times New Roman" w:cs="Times New Roman"/>
          <w:sz w:val="28"/>
          <w:szCs w:val="28"/>
        </w:rPr>
        <w:t xml:space="preserve">.  </w:t>
      </w:r>
      <w:r w:rsidR="00132337" w:rsidRPr="00C90E10">
        <w:rPr>
          <w:rFonts w:ascii="Times New Roman" w:hAnsi="Times New Roman" w:cs="Times New Roman"/>
          <w:sz w:val="28"/>
          <w:szCs w:val="28"/>
        </w:rPr>
        <w:t>Предметом досудебного разбирательства в соответствии с главой VIII.1</w:t>
      </w:r>
      <w:r w:rsidR="007D195B" w:rsidRPr="00C90E10">
        <w:rPr>
          <w:rFonts w:ascii="Times New Roman" w:hAnsi="Times New Roman" w:cs="Times New Roman"/>
          <w:sz w:val="28"/>
          <w:szCs w:val="28"/>
        </w:rPr>
        <w:t xml:space="preserve"> Закона о государственной регистрации </w:t>
      </w:r>
      <w:r w:rsidR="00132337" w:rsidRPr="00C90E10">
        <w:rPr>
          <w:rFonts w:ascii="Times New Roman" w:hAnsi="Times New Roman" w:cs="Times New Roman"/>
          <w:sz w:val="28"/>
          <w:szCs w:val="28"/>
        </w:rPr>
        <w:t xml:space="preserve">является оценка конкретного ненормативного акта, вынесенного регистрирующим органом, на предмет его соответствия указанному Федеральному закону. Споры о признании </w:t>
      </w:r>
      <w:proofErr w:type="gramStart"/>
      <w:r w:rsidR="00132337" w:rsidRPr="00C90E10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="00132337" w:rsidRPr="00C90E10">
        <w:rPr>
          <w:rFonts w:ascii="Times New Roman" w:hAnsi="Times New Roman" w:cs="Times New Roman"/>
          <w:sz w:val="28"/>
          <w:szCs w:val="28"/>
        </w:rPr>
        <w:t xml:space="preserve"> решений органов управления юридических лиц, сделок и иных обусловивших государственную регистрацию оснований возникновения прав и обязанностей, подлежат рассмотрению в судебном порядке.</w:t>
      </w:r>
    </w:p>
    <w:p w:rsidR="00712172" w:rsidRPr="00C90E10" w:rsidRDefault="00712172" w:rsidP="0013233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  Призываю Вас в подобных случаях не тратить </w:t>
      </w:r>
      <w:r w:rsidR="007301E2" w:rsidRPr="00C90E10">
        <w:rPr>
          <w:rFonts w:ascii="Times New Roman" w:hAnsi="Times New Roman" w:cs="Times New Roman"/>
          <w:sz w:val="28"/>
          <w:szCs w:val="28"/>
        </w:rPr>
        <w:t xml:space="preserve">силы  и </w:t>
      </w:r>
      <w:r w:rsidRPr="00C90E10">
        <w:rPr>
          <w:rFonts w:ascii="Times New Roman" w:hAnsi="Times New Roman" w:cs="Times New Roman"/>
          <w:sz w:val="28"/>
          <w:szCs w:val="28"/>
        </w:rPr>
        <w:t xml:space="preserve">время на досудебное обжалование решений  регистрирующего органа, а  </w:t>
      </w:r>
      <w:r w:rsidR="002A13E9" w:rsidRPr="00C90E10">
        <w:rPr>
          <w:rFonts w:ascii="Times New Roman" w:hAnsi="Times New Roman" w:cs="Times New Roman"/>
          <w:sz w:val="28"/>
          <w:szCs w:val="28"/>
        </w:rPr>
        <w:t xml:space="preserve">разрешать корпоративные  споры </w:t>
      </w:r>
      <w:r w:rsidR="00194EBD" w:rsidRPr="00C90E10">
        <w:rPr>
          <w:rFonts w:ascii="Times New Roman" w:hAnsi="Times New Roman" w:cs="Times New Roman"/>
          <w:sz w:val="28"/>
          <w:szCs w:val="28"/>
        </w:rPr>
        <w:t xml:space="preserve">по существу </w:t>
      </w:r>
      <w:r w:rsidRPr="00C90E10">
        <w:rPr>
          <w:rFonts w:ascii="Times New Roman" w:hAnsi="Times New Roman" w:cs="Times New Roman"/>
          <w:sz w:val="28"/>
          <w:szCs w:val="28"/>
        </w:rPr>
        <w:t>сразу в суд</w:t>
      </w:r>
      <w:r w:rsidR="002A13E9" w:rsidRPr="00C90E10">
        <w:rPr>
          <w:rFonts w:ascii="Times New Roman" w:hAnsi="Times New Roman" w:cs="Times New Roman"/>
          <w:sz w:val="28"/>
          <w:szCs w:val="28"/>
        </w:rPr>
        <w:t>е</w:t>
      </w:r>
      <w:r w:rsidRPr="00C90E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481D" w:rsidRPr="00C90E10" w:rsidRDefault="008D5DAC" w:rsidP="0013233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</w:t>
      </w:r>
      <w:r w:rsidR="0084481D" w:rsidRPr="00C90E10">
        <w:rPr>
          <w:rFonts w:ascii="Times New Roman" w:hAnsi="Times New Roman" w:cs="Times New Roman"/>
          <w:sz w:val="28"/>
          <w:szCs w:val="28"/>
        </w:rPr>
        <w:t xml:space="preserve">  В заключение несколько слов хочу сказать про порядок обжалования  решений регистрирующих органов.</w:t>
      </w:r>
    </w:p>
    <w:p w:rsidR="0084481D" w:rsidRPr="00C90E10" w:rsidRDefault="0084481D" w:rsidP="008448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Жалоба </w:t>
      </w:r>
      <w:r w:rsidR="00D33728" w:rsidRPr="00C90E10">
        <w:rPr>
          <w:rFonts w:ascii="Times New Roman" w:hAnsi="Times New Roman" w:cs="Times New Roman"/>
          <w:sz w:val="28"/>
          <w:szCs w:val="28"/>
        </w:rPr>
        <w:t xml:space="preserve">на решение регистрирующего органа  </w:t>
      </w:r>
      <w:r w:rsidRPr="00C90E10">
        <w:rPr>
          <w:rFonts w:ascii="Times New Roman" w:hAnsi="Times New Roman" w:cs="Times New Roman"/>
          <w:sz w:val="28"/>
          <w:szCs w:val="28"/>
        </w:rPr>
        <w:t>подается в письменной форме и может быть направлена почтовым отправлением, представлена непосредственно или направлена в форме электронного документа, подписанного электронной подписью, с использованием информационно-телекоммуникационных сетей, в том числе сети "Интернет". Жалоба подписывается лицом, ее подавшим, или его представителем.</w:t>
      </w:r>
    </w:p>
    <w:p w:rsidR="00BE212D" w:rsidRPr="00C90E10" w:rsidRDefault="0084481D" w:rsidP="00A474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</w:t>
      </w:r>
      <w:r w:rsidR="00A4742C" w:rsidRPr="00C90E10">
        <w:rPr>
          <w:rFonts w:ascii="Times New Roman" w:hAnsi="Times New Roman" w:cs="Times New Roman"/>
          <w:sz w:val="28"/>
          <w:szCs w:val="28"/>
        </w:rPr>
        <w:t xml:space="preserve">      </w:t>
      </w:r>
      <w:r w:rsidR="00BE212D" w:rsidRPr="00C90E10">
        <w:rPr>
          <w:rFonts w:ascii="Times New Roman" w:hAnsi="Times New Roman" w:cs="Times New Roman"/>
          <w:sz w:val="28"/>
          <w:szCs w:val="28"/>
        </w:rPr>
        <w:t>ФНС России обращает внимание, что положения закона о государственной регистрации не предусматривают подписание жалобы простой электронной подписью или неквалифицированной электронной подписью. Таким образом, жалоба в форме электронного документа должна быть подписана только усиленной квалифицированной электронной подписью заявителя.</w:t>
      </w:r>
    </w:p>
    <w:p w:rsidR="00A4742C" w:rsidRPr="00C90E10" w:rsidRDefault="00BE212D" w:rsidP="00A474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</w:t>
      </w:r>
      <w:r w:rsidR="00A4742C" w:rsidRPr="00C90E10">
        <w:rPr>
          <w:rFonts w:ascii="Times New Roman" w:hAnsi="Times New Roman" w:cs="Times New Roman"/>
          <w:sz w:val="28"/>
          <w:szCs w:val="28"/>
        </w:rPr>
        <w:t xml:space="preserve">То есть в электронном виде жалобы могут быть поданы по ТКС  или через «Личный кабинет».   </w:t>
      </w:r>
    </w:p>
    <w:p w:rsidR="00BE212D" w:rsidRPr="00C90E10" w:rsidRDefault="0084481D" w:rsidP="0013233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</w:t>
      </w:r>
      <w:r w:rsidR="00BE212D" w:rsidRPr="00C90E10">
        <w:rPr>
          <w:rFonts w:ascii="Times New Roman" w:hAnsi="Times New Roman" w:cs="Times New Roman"/>
          <w:sz w:val="28"/>
          <w:szCs w:val="28"/>
        </w:rPr>
        <w:t xml:space="preserve">Сервис "Обратиться в ФНС России"  также может быть использован для подачи жалоб  на решение регистрирующего органа, но в этом  случае в приложение должна быть  вложена жалоба,  подписанная    усиленной квалифицированной электронной подписью заявителя. </w:t>
      </w:r>
    </w:p>
    <w:p w:rsidR="00484C98" w:rsidRPr="00C90E10" w:rsidRDefault="00BE212D" w:rsidP="0013233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</w:t>
      </w:r>
      <w:r w:rsidR="00484C98" w:rsidRPr="00C90E10">
        <w:rPr>
          <w:rFonts w:ascii="Times New Roman" w:hAnsi="Times New Roman" w:cs="Times New Roman"/>
          <w:sz w:val="28"/>
          <w:szCs w:val="28"/>
        </w:rPr>
        <w:t xml:space="preserve"> Жалобы</w:t>
      </w:r>
      <w:r w:rsidR="00665901" w:rsidRPr="00C90E10">
        <w:rPr>
          <w:rFonts w:ascii="Times New Roman" w:hAnsi="Times New Roman" w:cs="Times New Roman"/>
          <w:sz w:val="28"/>
          <w:szCs w:val="28"/>
        </w:rPr>
        <w:t>,</w:t>
      </w:r>
      <w:r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="00484C98" w:rsidRPr="00C90E10">
        <w:rPr>
          <w:rFonts w:ascii="Times New Roman" w:hAnsi="Times New Roman" w:cs="Times New Roman"/>
          <w:sz w:val="28"/>
          <w:szCs w:val="28"/>
        </w:rPr>
        <w:t>не содержащие квалифицированной электронной подписи заявителя</w:t>
      </w:r>
      <w:r w:rsidRPr="00C90E10">
        <w:rPr>
          <w:rFonts w:ascii="Times New Roman" w:hAnsi="Times New Roman" w:cs="Times New Roman"/>
          <w:sz w:val="28"/>
          <w:szCs w:val="28"/>
        </w:rPr>
        <w:t xml:space="preserve">, </w:t>
      </w:r>
      <w:r w:rsidR="00484C98" w:rsidRPr="00C90E10">
        <w:rPr>
          <w:rFonts w:ascii="Times New Roman" w:hAnsi="Times New Roman" w:cs="Times New Roman"/>
          <w:sz w:val="28"/>
          <w:szCs w:val="28"/>
        </w:rPr>
        <w:t xml:space="preserve"> оставляются без рассмотрения, как поданные с нарушением порядка, установленного Законом о гос</w:t>
      </w:r>
      <w:r w:rsidRPr="00C90E10">
        <w:rPr>
          <w:rFonts w:ascii="Times New Roman" w:hAnsi="Times New Roman" w:cs="Times New Roman"/>
          <w:sz w:val="28"/>
          <w:szCs w:val="28"/>
        </w:rPr>
        <w:t xml:space="preserve">ударственной </w:t>
      </w:r>
      <w:r w:rsidR="00484C98" w:rsidRPr="00C90E10">
        <w:rPr>
          <w:rFonts w:ascii="Times New Roman" w:hAnsi="Times New Roman" w:cs="Times New Roman"/>
          <w:sz w:val="28"/>
          <w:szCs w:val="28"/>
        </w:rPr>
        <w:t>регистрации.</w:t>
      </w:r>
    </w:p>
    <w:p w:rsidR="00712172" w:rsidRPr="00C90E10" w:rsidRDefault="00BE212D" w:rsidP="0013233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      </w:t>
      </w:r>
      <w:r w:rsidR="008D5DAC" w:rsidRPr="00C90E10">
        <w:rPr>
          <w:rFonts w:ascii="Times New Roman" w:hAnsi="Times New Roman" w:cs="Times New Roman"/>
          <w:sz w:val="28"/>
          <w:szCs w:val="28"/>
        </w:rPr>
        <w:t xml:space="preserve">Благодарю за внимание и надеюсь, что мое выступление </w:t>
      </w:r>
      <w:r w:rsidRPr="00C90E10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8D5DAC" w:rsidRPr="00C90E10">
        <w:rPr>
          <w:rFonts w:ascii="Times New Roman" w:hAnsi="Times New Roman" w:cs="Times New Roman"/>
          <w:sz w:val="28"/>
          <w:szCs w:val="28"/>
        </w:rPr>
        <w:t>вам полезн</w:t>
      </w:r>
      <w:r w:rsidRPr="00C90E10">
        <w:rPr>
          <w:rFonts w:ascii="Times New Roman" w:hAnsi="Times New Roman" w:cs="Times New Roman"/>
          <w:sz w:val="28"/>
          <w:szCs w:val="28"/>
        </w:rPr>
        <w:t>о!</w:t>
      </w:r>
      <w:r w:rsidR="008D5DAC" w:rsidRPr="00C90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DAC" w:rsidRPr="00C90E10" w:rsidRDefault="008D5D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5DAC" w:rsidRPr="00C90E10" w:rsidSect="00334B92">
      <w:pgSz w:w="11906" w:h="16838"/>
      <w:pgMar w:top="113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1A5"/>
    <w:rsid w:val="0000254B"/>
    <w:rsid w:val="000779E0"/>
    <w:rsid w:val="00097955"/>
    <w:rsid w:val="000D135A"/>
    <w:rsid w:val="000E1CCC"/>
    <w:rsid w:val="000F1066"/>
    <w:rsid w:val="000F1997"/>
    <w:rsid w:val="00132337"/>
    <w:rsid w:val="001539D3"/>
    <w:rsid w:val="00192FD4"/>
    <w:rsid w:val="00194EBD"/>
    <w:rsid w:val="001C3824"/>
    <w:rsid w:val="00246ACE"/>
    <w:rsid w:val="00254681"/>
    <w:rsid w:val="00264AFA"/>
    <w:rsid w:val="002A13E9"/>
    <w:rsid w:val="002B1FAE"/>
    <w:rsid w:val="002E09B0"/>
    <w:rsid w:val="00316B07"/>
    <w:rsid w:val="0032372C"/>
    <w:rsid w:val="00334B92"/>
    <w:rsid w:val="00343783"/>
    <w:rsid w:val="00376CA3"/>
    <w:rsid w:val="0038409C"/>
    <w:rsid w:val="003F6224"/>
    <w:rsid w:val="00401CA8"/>
    <w:rsid w:val="00450B24"/>
    <w:rsid w:val="00467AD1"/>
    <w:rsid w:val="00484C98"/>
    <w:rsid w:val="00493E4C"/>
    <w:rsid w:val="004B0841"/>
    <w:rsid w:val="004B2F4A"/>
    <w:rsid w:val="004B30B8"/>
    <w:rsid w:val="004D6D3C"/>
    <w:rsid w:val="004E2D46"/>
    <w:rsid w:val="004E7815"/>
    <w:rsid w:val="00532152"/>
    <w:rsid w:val="00535D22"/>
    <w:rsid w:val="005550EA"/>
    <w:rsid w:val="005726F8"/>
    <w:rsid w:val="005B2E63"/>
    <w:rsid w:val="005D0404"/>
    <w:rsid w:val="00630D64"/>
    <w:rsid w:val="00631308"/>
    <w:rsid w:val="00656F6E"/>
    <w:rsid w:val="00664AC4"/>
    <w:rsid w:val="00665901"/>
    <w:rsid w:val="00666908"/>
    <w:rsid w:val="006C32B5"/>
    <w:rsid w:val="006F06E2"/>
    <w:rsid w:val="0070422E"/>
    <w:rsid w:val="00705B87"/>
    <w:rsid w:val="00712172"/>
    <w:rsid w:val="00720DC5"/>
    <w:rsid w:val="007301E2"/>
    <w:rsid w:val="007424D1"/>
    <w:rsid w:val="00751F88"/>
    <w:rsid w:val="00765F5D"/>
    <w:rsid w:val="007A208F"/>
    <w:rsid w:val="007D195B"/>
    <w:rsid w:val="00840939"/>
    <w:rsid w:val="0084481D"/>
    <w:rsid w:val="008A4771"/>
    <w:rsid w:val="008B5192"/>
    <w:rsid w:val="008B5FAC"/>
    <w:rsid w:val="008C2576"/>
    <w:rsid w:val="008C41A5"/>
    <w:rsid w:val="008D5DAC"/>
    <w:rsid w:val="008F1AE3"/>
    <w:rsid w:val="009200AC"/>
    <w:rsid w:val="00922062"/>
    <w:rsid w:val="009D43B2"/>
    <w:rsid w:val="009F3170"/>
    <w:rsid w:val="00A11966"/>
    <w:rsid w:val="00A4742C"/>
    <w:rsid w:val="00A47E2F"/>
    <w:rsid w:val="00A63645"/>
    <w:rsid w:val="00AC216B"/>
    <w:rsid w:val="00AE3CE8"/>
    <w:rsid w:val="00AE518D"/>
    <w:rsid w:val="00AF62E9"/>
    <w:rsid w:val="00B22AAB"/>
    <w:rsid w:val="00B57C20"/>
    <w:rsid w:val="00B659B2"/>
    <w:rsid w:val="00B726C1"/>
    <w:rsid w:val="00BD22E6"/>
    <w:rsid w:val="00BE15C2"/>
    <w:rsid w:val="00BE212D"/>
    <w:rsid w:val="00C60F9F"/>
    <w:rsid w:val="00C70B84"/>
    <w:rsid w:val="00C90E10"/>
    <w:rsid w:val="00C9106F"/>
    <w:rsid w:val="00C9667C"/>
    <w:rsid w:val="00CB1024"/>
    <w:rsid w:val="00D20CB4"/>
    <w:rsid w:val="00D33728"/>
    <w:rsid w:val="00D451B7"/>
    <w:rsid w:val="00D47B4A"/>
    <w:rsid w:val="00D83CD3"/>
    <w:rsid w:val="00DB7E14"/>
    <w:rsid w:val="00DD20B6"/>
    <w:rsid w:val="00DE2785"/>
    <w:rsid w:val="00E225DE"/>
    <w:rsid w:val="00E415AC"/>
    <w:rsid w:val="00EB79DA"/>
    <w:rsid w:val="00EC68EB"/>
    <w:rsid w:val="00ED3344"/>
    <w:rsid w:val="00F02EEB"/>
    <w:rsid w:val="00F03A34"/>
    <w:rsid w:val="00F236A9"/>
    <w:rsid w:val="00F2560C"/>
    <w:rsid w:val="00F275E8"/>
    <w:rsid w:val="00F4220B"/>
    <w:rsid w:val="00F73EF6"/>
    <w:rsid w:val="00FA7415"/>
    <w:rsid w:val="00FE3F48"/>
    <w:rsid w:val="00FE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37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C60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37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C60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2247</Words>
  <Characters>12810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Анна Вячеславовна</dc:creator>
  <cp:lastModifiedBy>Максимович Раиса Владимировна</cp:lastModifiedBy>
  <cp:revision>2</cp:revision>
  <cp:lastPrinted>2021-02-26T06:18:00Z</cp:lastPrinted>
  <dcterms:created xsi:type="dcterms:W3CDTF">2022-05-13T13:02:00Z</dcterms:created>
  <dcterms:modified xsi:type="dcterms:W3CDTF">2022-05-13T13:02:00Z</dcterms:modified>
</cp:coreProperties>
</file>